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E5" w:rsidRPr="00122E0A" w:rsidRDefault="00A86EE5" w:rsidP="00A86EE5">
      <w:p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The Second World War 1939-1945    </w:t>
      </w:r>
      <w:r w:rsidR="00301A32" w:rsidRPr="00301A32">
        <w:rPr>
          <w:rFonts w:asciiTheme="minorHAnsi" w:hAnsiTheme="minorHAnsi"/>
          <w:color w:val="FF0000"/>
        </w:rPr>
        <w:t>Answer Key</w:t>
      </w:r>
    </w:p>
    <w:p w:rsidR="00A86EE5" w:rsidRPr="00122E0A" w:rsidRDefault="00A86EE5" w:rsidP="00A86EE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Chapter 8 </w:t>
      </w:r>
    </w:p>
    <w:p w:rsidR="00A86EE5" w:rsidRPr="00122E0A" w:rsidRDefault="00A86EE5" w:rsidP="00A86EE5">
      <w:pPr>
        <w:rPr>
          <w:rFonts w:asciiTheme="minorHAnsi" w:hAnsiTheme="minorHAnsi"/>
          <w:b/>
        </w:rPr>
      </w:pP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Comic Sans MS"/>
          <w:b/>
          <w:u w:val="single"/>
        </w:rPr>
      </w:pPr>
      <w:r w:rsidRPr="00122E0A">
        <w:rPr>
          <w:rFonts w:asciiTheme="minorHAnsi" w:hAnsiTheme="minorHAnsi" w:cs="Comic Sans MS"/>
          <w:b/>
          <w:u w:val="single"/>
        </w:rPr>
        <w:t>World War Two and the Great Depression</w:t>
      </w:r>
      <w:r>
        <w:rPr>
          <w:rFonts w:asciiTheme="minorHAnsi" w:hAnsiTheme="minorHAnsi" w:cs="Comic Sans MS"/>
          <w:b/>
          <w:u w:val="single"/>
        </w:rPr>
        <w:t xml:space="preserve"> (Smartboard notes)</w:t>
      </w:r>
    </w:p>
    <w:p w:rsidR="00A86EE5" w:rsidRDefault="00A86EE5" w:rsidP="00A86EE5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A86EE5" w:rsidRPr="00A86EE5" w:rsidRDefault="00A86EE5" w:rsidP="00BA2DB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  <w:r w:rsidRPr="00A86EE5">
        <w:rPr>
          <w:rFonts w:asciiTheme="minorHAnsi" w:hAnsiTheme="minorHAnsi" w:cs="System"/>
          <w:bCs/>
        </w:rPr>
        <w:t>D</w:t>
      </w:r>
      <w:r w:rsidRPr="00A86EE5">
        <w:rPr>
          <w:rFonts w:asciiTheme="minorHAnsi" w:hAnsiTheme="minorHAnsi" w:cs="Comic Sans MS"/>
        </w:rPr>
        <w:t xml:space="preserve">uring the years in between the two World Wars, there was an </w:t>
      </w:r>
      <w:r w:rsidRPr="00A86EE5">
        <w:rPr>
          <w:rFonts w:asciiTheme="minorHAnsi" w:hAnsiTheme="minorHAnsi" w:cs="Comic Sans MS"/>
        </w:rPr>
        <w:br/>
        <w:t xml:space="preserve">event called </w:t>
      </w:r>
      <w:r w:rsidRPr="00A86EE5">
        <w:rPr>
          <w:rFonts w:asciiTheme="minorHAnsi" w:hAnsiTheme="minorHAnsi" w:cs="Comic Sans MS"/>
          <w:color w:val="FF0000"/>
        </w:rPr>
        <w:t>The Great Depression</w:t>
      </w:r>
    </w:p>
    <w:p w:rsidR="00A86EE5" w:rsidRPr="00122E0A" w:rsidRDefault="00A86EE5" w:rsidP="00A86EE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This was an economic event that caused many people to be out of </w:t>
      </w:r>
      <w:r w:rsidRPr="00122E0A">
        <w:rPr>
          <w:rFonts w:asciiTheme="minorHAnsi" w:hAnsiTheme="minorHAnsi" w:cs="Comic Sans MS"/>
        </w:rPr>
        <w:br/>
      </w:r>
      <w:r w:rsidRPr="00A86EE5">
        <w:rPr>
          <w:rFonts w:asciiTheme="minorHAnsi" w:hAnsiTheme="minorHAnsi" w:cs="Comic Sans MS"/>
          <w:color w:val="FF0000"/>
        </w:rPr>
        <w:t>work/jobs/employment</w:t>
      </w:r>
      <w:r w:rsidRPr="00122E0A">
        <w:rPr>
          <w:rFonts w:asciiTheme="minorHAnsi" w:hAnsiTheme="minorHAnsi" w:cs="Comic Sans MS"/>
        </w:rPr>
        <w:t xml:space="preserve"> and not have enough money for basic </w:t>
      </w:r>
      <w:r w:rsidRPr="00A86EE5">
        <w:rPr>
          <w:rFonts w:asciiTheme="minorHAnsi" w:hAnsiTheme="minorHAnsi" w:cs="Comic Sans MS"/>
          <w:color w:val="FF0000"/>
        </w:rPr>
        <w:t>needs</w:t>
      </w:r>
      <w:r w:rsidRPr="00122E0A">
        <w:rPr>
          <w:rFonts w:asciiTheme="minorHAnsi" w:hAnsiTheme="minorHAnsi" w:cs="Comic Sans MS"/>
        </w:rPr>
        <w:t xml:space="preserve">. </w:t>
      </w: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A86EE5" w:rsidRPr="00122E0A" w:rsidRDefault="00A86EE5" w:rsidP="00A86EE5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>What did this cause?</w:t>
      </w: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Comic Sans MS"/>
        </w:rPr>
      </w:pPr>
    </w:p>
    <w:p w:rsidR="00A86EE5" w:rsidRPr="00A86EE5" w:rsidRDefault="00A86EE5" w:rsidP="00A86EE5">
      <w:pPr>
        <w:autoSpaceDE w:val="0"/>
        <w:autoSpaceDN w:val="0"/>
        <w:adjustRightInd w:val="0"/>
        <w:ind w:left="720"/>
        <w:rPr>
          <w:rFonts w:asciiTheme="minorHAnsi" w:hAnsiTheme="minorHAnsi" w:cs="Comic Sans MS"/>
          <w:color w:val="FF0000"/>
        </w:rPr>
      </w:pPr>
      <w:r w:rsidRPr="00A86EE5">
        <w:rPr>
          <w:rFonts w:asciiTheme="minorHAnsi" w:hAnsiTheme="minorHAnsi" w:cs="Comic Sans MS"/>
          <w:color w:val="FF0000"/>
        </w:rPr>
        <w:t xml:space="preserve">These events caused tensions </w:t>
      </w:r>
      <w:r w:rsidRPr="00A86EE5">
        <w:rPr>
          <w:rFonts w:asciiTheme="minorHAnsi" w:hAnsiTheme="minorHAnsi" w:cs="Comic Sans MS"/>
          <w:color w:val="FF0000"/>
        </w:rPr>
        <w:t>because people's needs were not</w:t>
      </w:r>
      <w:r w:rsidRPr="00A86EE5">
        <w:rPr>
          <w:rFonts w:asciiTheme="minorHAnsi" w:hAnsiTheme="minorHAnsi" w:cs="Comic Sans MS"/>
          <w:color w:val="FF0000"/>
        </w:rPr>
        <w:t xml:space="preserve"> being met and this caused people to look for other ways to organize their society.</w:t>
      </w: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A86EE5" w:rsidRPr="00122E0A" w:rsidRDefault="00A86EE5" w:rsidP="00A86EE5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The people turned away from </w:t>
      </w:r>
      <w:r w:rsidRPr="00A86EE5">
        <w:rPr>
          <w:rFonts w:asciiTheme="minorHAnsi" w:hAnsiTheme="minorHAnsi" w:cs="Comic Sans MS"/>
          <w:color w:val="FF0000"/>
        </w:rPr>
        <w:t>democratic leaders</w:t>
      </w:r>
      <w:r w:rsidRPr="00A86EE5">
        <w:rPr>
          <w:rFonts w:asciiTheme="minorHAnsi" w:hAnsiTheme="minorHAnsi" w:cs="Comic Sans MS"/>
          <w:color w:val="FF0000"/>
        </w:rPr>
        <w:t xml:space="preserve"> </w:t>
      </w:r>
      <w:r w:rsidRPr="00122E0A">
        <w:rPr>
          <w:rFonts w:asciiTheme="minorHAnsi" w:hAnsiTheme="minorHAnsi" w:cs="Comic Sans MS"/>
        </w:rPr>
        <w:t>a</w:t>
      </w:r>
      <w:r>
        <w:rPr>
          <w:rFonts w:asciiTheme="minorHAnsi" w:hAnsiTheme="minorHAnsi" w:cs="Comic Sans MS"/>
        </w:rPr>
        <w:t>s</w:t>
      </w:r>
      <w:r w:rsidRPr="00122E0A">
        <w:rPr>
          <w:rFonts w:asciiTheme="minorHAnsi" w:hAnsiTheme="minorHAnsi" w:cs="Comic Sans MS"/>
        </w:rPr>
        <w:t xml:space="preserve"> governments who seemed to be unable to stop the economic downturn and help people meet their basic needs. They turned to parties such as the </w:t>
      </w:r>
      <w:r>
        <w:rPr>
          <w:rFonts w:asciiTheme="minorHAnsi" w:hAnsiTheme="minorHAnsi" w:cs="Comic Sans MS"/>
          <w:color w:val="FF0000"/>
        </w:rPr>
        <w:t>Nazi Party</w:t>
      </w:r>
      <w:r w:rsidRPr="00122E0A">
        <w:rPr>
          <w:rFonts w:asciiTheme="minorHAnsi" w:hAnsiTheme="minorHAnsi" w:cs="Comic Sans MS"/>
        </w:rPr>
        <w:t xml:space="preserve">. </w:t>
      </w: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Comic Sans MS"/>
        </w:rPr>
      </w:pPr>
    </w:p>
    <w:p w:rsidR="00A86EE5" w:rsidRPr="00122E0A" w:rsidRDefault="00A86EE5" w:rsidP="00A86EE5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Countries like </w:t>
      </w:r>
      <w:r w:rsidRPr="00A86EE5">
        <w:rPr>
          <w:rFonts w:asciiTheme="minorHAnsi" w:hAnsiTheme="minorHAnsi" w:cs="Comic Sans MS"/>
          <w:color w:val="FF0000"/>
        </w:rPr>
        <w:t>Germany</w:t>
      </w:r>
      <w:r w:rsidRPr="00122E0A">
        <w:rPr>
          <w:rFonts w:asciiTheme="minorHAnsi" w:hAnsiTheme="minorHAnsi" w:cs="Comic Sans MS"/>
        </w:rPr>
        <w:t xml:space="preserve">, Italy and </w:t>
      </w:r>
      <w:r w:rsidRPr="00A86EE5">
        <w:rPr>
          <w:rFonts w:asciiTheme="minorHAnsi" w:hAnsiTheme="minorHAnsi" w:cs="Comic Sans MS"/>
          <w:color w:val="FF0000"/>
        </w:rPr>
        <w:t>Japan</w:t>
      </w:r>
      <w:r w:rsidRPr="00122E0A">
        <w:rPr>
          <w:rFonts w:asciiTheme="minorHAnsi" w:hAnsiTheme="minorHAnsi" w:cs="Comic Sans MS"/>
        </w:rPr>
        <w:t xml:space="preserve"> were taken over by aggressive leaders who saw</w:t>
      </w:r>
      <w:r>
        <w:rPr>
          <w:rFonts w:asciiTheme="minorHAnsi" w:hAnsiTheme="minorHAnsi" w:cs="Comic Sans MS"/>
        </w:rPr>
        <w:t xml:space="preserve"> </w:t>
      </w:r>
      <w:r>
        <w:rPr>
          <w:rFonts w:asciiTheme="minorHAnsi" w:hAnsiTheme="minorHAnsi" w:cs="Comic Sans MS"/>
          <w:color w:val="FF0000"/>
        </w:rPr>
        <w:t>war</w:t>
      </w:r>
      <w:r w:rsidRPr="00122E0A">
        <w:rPr>
          <w:rFonts w:asciiTheme="minorHAnsi" w:hAnsiTheme="minorHAnsi" w:cs="Comic Sans MS"/>
        </w:rPr>
        <w:t xml:space="preserve"> as a solution to their problems. </w:t>
      </w:r>
    </w:p>
    <w:p w:rsidR="00A86EE5" w:rsidRPr="00122E0A" w:rsidRDefault="00A86EE5" w:rsidP="00A86EE5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Default="00A86EE5" w:rsidP="00A86E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Complete the table listing the names of countries  (189):</w:t>
      </w:r>
    </w:p>
    <w:p w:rsidR="00A86EE5" w:rsidRPr="00122E0A" w:rsidRDefault="00A86EE5" w:rsidP="00A86EE5">
      <w:pPr>
        <w:pStyle w:val="ListParagrap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322"/>
      </w:tblGrid>
      <w:tr w:rsidR="00A86EE5" w:rsidRPr="00122E0A" w:rsidTr="00FD0DCB">
        <w:tc>
          <w:tcPr>
            <w:tcW w:w="4428" w:type="dxa"/>
            <w:shd w:val="clear" w:color="auto" w:fill="auto"/>
          </w:tcPr>
          <w:p w:rsidR="00A86EE5" w:rsidRPr="00122E0A" w:rsidRDefault="00A86EE5" w:rsidP="00FD0DCB">
            <w:pPr>
              <w:jc w:val="center"/>
              <w:rPr>
                <w:rFonts w:asciiTheme="minorHAnsi" w:hAnsiTheme="minorHAnsi"/>
                <w:lang w:val="fr-FR"/>
              </w:rPr>
            </w:pPr>
            <w:r w:rsidRPr="00122E0A">
              <w:rPr>
                <w:rFonts w:asciiTheme="minorHAnsi" w:hAnsiTheme="minorHAnsi"/>
                <w:lang w:val="fr-FR"/>
              </w:rPr>
              <w:t xml:space="preserve">Allies </w:t>
            </w:r>
          </w:p>
        </w:tc>
        <w:tc>
          <w:tcPr>
            <w:tcW w:w="4428" w:type="dxa"/>
            <w:shd w:val="clear" w:color="auto" w:fill="auto"/>
          </w:tcPr>
          <w:p w:rsidR="00A86EE5" w:rsidRPr="00122E0A" w:rsidRDefault="00A86EE5" w:rsidP="00FD0DCB">
            <w:pPr>
              <w:jc w:val="center"/>
              <w:rPr>
                <w:rFonts w:asciiTheme="minorHAnsi" w:hAnsiTheme="minorHAnsi"/>
                <w:lang w:val="fr-FR"/>
              </w:rPr>
            </w:pPr>
            <w:r w:rsidRPr="00122E0A">
              <w:rPr>
                <w:rFonts w:asciiTheme="minorHAnsi" w:hAnsiTheme="minorHAnsi"/>
                <w:lang w:val="fr-FR"/>
              </w:rPr>
              <w:t>Axis (Allies enemies)</w:t>
            </w:r>
          </w:p>
        </w:tc>
      </w:tr>
      <w:tr w:rsidR="00A86EE5" w:rsidRPr="00122E0A" w:rsidTr="00FD0DCB">
        <w:tc>
          <w:tcPr>
            <w:tcW w:w="4428" w:type="dxa"/>
            <w:shd w:val="clear" w:color="auto" w:fill="auto"/>
          </w:tcPr>
          <w:p w:rsidR="00A86EE5" w:rsidRPr="00122E0A" w:rsidRDefault="00A86EE5" w:rsidP="00FD0DCB">
            <w:pPr>
              <w:rPr>
                <w:rFonts w:asciiTheme="minorHAnsi" w:hAnsiTheme="minorHAnsi"/>
                <w:lang w:val="fr-FR"/>
              </w:rPr>
            </w:pPr>
          </w:p>
          <w:p w:rsidR="00A86EE5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Britain</w:t>
            </w: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Canada</w:t>
            </w: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Newfoundland</w:t>
            </w: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Austrailia</w:t>
            </w: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U.S.</w:t>
            </w: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Russia</w:t>
            </w:r>
          </w:p>
          <w:p w:rsidR="00A86EE5" w:rsidRDefault="00A63C6F" w:rsidP="00A63C6F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France</w:t>
            </w:r>
          </w:p>
          <w:p w:rsidR="00A63C6F" w:rsidRPr="00122E0A" w:rsidRDefault="00A63C6F" w:rsidP="00A63C6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428" w:type="dxa"/>
            <w:shd w:val="clear" w:color="auto" w:fill="auto"/>
          </w:tcPr>
          <w:p w:rsidR="00A86EE5" w:rsidRDefault="00A86EE5" w:rsidP="00FD0DCB">
            <w:pPr>
              <w:rPr>
                <w:rFonts w:asciiTheme="minorHAnsi" w:hAnsiTheme="minorHAnsi"/>
                <w:lang w:val="fr-FR"/>
              </w:rPr>
            </w:pPr>
          </w:p>
          <w:p w:rsidR="00A63C6F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Germany</w:t>
            </w:r>
          </w:p>
          <w:p w:rsidR="00A63C6F" w:rsidRDefault="00A63C6F" w:rsidP="00A63C6F">
            <w:pPr>
              <w:tabs>
                <w:tab w:val="center" w:pos="2046"/>
              </w:tabs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Italy</w:t>
            </w:r>
            <w:r>
              <w:rPr>
                <w:rFonts w:asciiTheme="minorHAnsi" w:hAnsiTheme="minorHAnsi"/>
                <w:lang w:val="fr-FR"/>
              </w:rPr>
              <w:tab/>
            </w:r>
          </w:p>
          <w:p w:rsidR="00A63C6F" w:rsidRPr="00122E0A" w:rsidRDefault="00A63C6F" w:rsidP="00FD0DCB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Japan</w:t>
            </w:r>
            <w:bookmarkStart w:id="0" w:name="_GoBack"/>
            <w:bookmarkEnd w:id="0"/>
          </w:p>
        </w:tc>
      </w:tr>
    </w:tbl>
    <w:p w:rsidR="00A86EE5" w:rsidRPr="00122E0A" w:rsidRDefault="00A86EE5" w:rsidP="00A86EE5">
      <w:pPr>
        <w:ind w:left="360"/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What major eve</w:t>
      </w:r>
      <w:r>
        <w:rPr>
          <w:rFonts w:asciiTheme="minorHAnsi" w:hAnsiTheme="minorHAnsi"/>
        </w:rPr>
        <w:t>nt started the Second World War</w:t>
      </w:r>
      <w:r w:rsidRPr="00122E0A">
        <w:rPr>
          <w:rFonts w:asciiTheme="minorHAnsi" w:hAnsiTheme="minorHAnsi"/>
        </w:rPr>
        <w:t xml:space="preserve">? When </w:t>
      </w:r>
      <w:r>
        <w:rPr>
          <w:rFonts w:asciiTheme="minorHAnsi" w:hAnsiTheme="minorHAnsi"/>
        </w:rPr>
        <w:t>did this happen</w:t>
      </w:r>
      <w:r w:rsidRPr="00122E0A">
        <w:rPr>
          <w:rFonts w:asciiTheme="minorHAnsi" w:hAnsiTheme="minorHAnsi"/>
        </w:rPr>
        <w:t>? (189)</w:t>
      </w:r>
    </w:p>
    <w:p w:rsidR="00A86EE5" w:rsidRDefault="00A86EE5" w:rsidP="00A86EE5">
      <w:pPr>
        <w:ind w:firstLine="720"/>
        <w:rPr>
          <w:rFonts w:asciiTheme="minorHAnsi" w:hAnsiTheme="minorHAnsi"/>
          <w:color w:val="FF0000"/>
        </w:rPr>
      </w:pPr>
    </w:p>
    <w:p w:rsidR="00A86EE5" w:rsidRDefault="00A86EE5" w:rsidP="00A86EE5">
      <w:pPr>
        <w:ind w:firstLine="72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When Hitler invaded Poland September 1</w:t>
      </w:r>
      <w:r w:rsidRPr="00A86EE5">
        <w:rPr>
          <w:rFonts w:asciiTheme="minorHAnsi" w:hAnsiTheme="minorHAnsi"/>
          <w:color w:val="FF0000"/>
          <w:vertAlign w:val="superscript"/>
        </w:rPr>
        <w:t>st</w:t>
      </w:r>
      <w:r>
        <w:rPr>
          <w:rFonts w:asciiTheme="minorHAnsi" w:hAnsiTheme="minorHAnsi"/>
          <w:color w:val="FF0000"/>
        </w:rPr>
        <w:t xml:space="preserve">, 1939. </w:t>
      </w:r>
    </w:p>
    <w:p w:rsidR="00A86EE5" w:rsidRPr="00A86EE5" w:rsidRDefault="00A86EE5" w:rsidP="00A86EE5">
      <w:pPr>
        <w:rPr>
          <w:rFonts w:asciiTheme="minorHAnsi" w:hAnsiTheme="minorHAnsi"/>
          <w:color w:val="FF0000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Explain the expression « theaters of war» (189)</w:t>
      </w:r>
    </w:p>
    <w:p w:rsidR="00A86EE5" w:rsidRDefault="00A86EE5" w:rsidP="00A86EE5">
      <w:pPr>
        <w:rPr>
          <w:rFonts w:asciiTheme="minorHAnsi" w:hAnsiTheme="minorHAnsi"/>
          <w:color w:val="FF0000"/>
          <w:lang w:val="fr-FR"/>
        </w:rPr>
      </w:pPr>
    </w:p>
    <w:p w:rsidR="00A86EE5" w:rsidRPr="00A86EE5" w:rsidRDefault="00A86EE5" w:rsidP="00A86EE5">
      <w:pPr>
        <w:ind w:firstLine="720"/>
        <w:rPr>
          <w:rFonts w:asciiTheme="minorHAnsi" w:hAnsiTheme="minorHAnsi"/>
          <w:color w:val="FF0000"/>
          <w:lang w:val="fr-FR"/>
        </w:rPr>
      </w:pPr>
      <w:r>
        <w:rPr>
          <w:rFonts w:asciiTheme="minorHAnsi" w:hAnsiTheme="minorHAnsi"/>
          <w:color w:val="FF0000"/>
          <w:lang w:val="fr-FR"/>
        </w:rPr>
        <w:t>Key geographical areas where major battles took place</w:t>
      </w: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What type of military action occurred in WW2? Was it all land? (hint look at the map legend on </w:t>
      </w:r>
      <w:r>
        <w:rPr>
          <w:rFonts w:asciiTheme="minorHAnsi" w:hAnsiTheme="minorHAnsi"/>
        </w:rPr>
        <w:t xml:space="preserve">page 188) </w:t>
      </w:r>
    </w:p>
    <w:p w:rsidR="00A86EE5" w:rsidRPr="00A86EE5" w:rsidRDefault="00A86EE5" w:rsidP="00A86EE5">
      <w:pPr>
        <w:rPr>
          <w:rFonts w:asciiTheme="minorHAnsi" w:hAnsiTheme="minorHAnsi"/>
          <w:color w:val="FF0000"/>
          <w:lang w:val="fr-FR"/>
        </w:rPr>
      </w:pPr>
    </w:p>
    <w:p w:rsidR="00A86EE5" w:rsidRPr="00A86EE5" w:rsidRDefault="00A86EE5" w:rsidP="00A86EE5">
      <w:pPr>
        <w:ind w:left="720"/>
        <w:rPr>
          <w:rFonts w:asciiTheme="minorHAnsi" w:hAnsiTheme="minorHAnsi"/>
          <w:color w:val="FF0000"/>
        </w:rPr>
      </w:pPr>
      <w:r w:rsidRPr="00A86EE5">
        <w:rPr>
          <w:rFonts w:asciiTheme="minorHAnsi" w:hAnsiTheme="minorHAnsi"/>
          <w:color w:val="FF0000"/>
          <w:lang w:val="fr-FR"/>
        </w:rPr>
        <w:t xml:space="preserve">It was a more mobile war that happened on land, sea, and air. </w:t>
      </w:r>
      <w:r w:rsidRPr="00A86EE5">
        <w:rPr>
          <w:rFonts w:asciiTheme="minorHAnsi" w:hAnsiTheme="minorHAnsi"/>
          <w:color w:val="FF0000"/>
        </w:rPr>
        <w:t>There was fighting in Europe in WW2 as well as in Asia, Africa, and Australia.</w:t>
      </w:r>
      <w:r>
        <w:rPr>
          <w:rFonts w:asciiTheme="minorHAnsi" w:hAnsiTheme="minorHAnsi"/>
          <w:color w:val="FF0000"/>
        </w:rPr>
        <w:t xml:space="preserve"> </w:t>
      </w:r>
      <w:r w:rsidRPr="00A86EE5">
        <w:rPr>
          <w:rFonts w:asciiTheme="minorHAnsi" w:hAnsiTheme="minorHAnsi"/>
          <w:color w:val="FF0000"/>
        </w:rPr>
        <w:t>In addition to the war in the Atlantic Ocean, there were naval battles in</w:t>
      </w:r>
      <w:r>
        <w:rPr>
          <w:rFonts w:asciiTheme="minorHAnsi" w:hAnsiTheme="minorHAnsi"/>
          <w:color w:val="FF0000"/>
        </w:rPr>
        <w:t xml:space="preserve"> </w:t>
      </w:r>
      <w:r w:rsidRPr="00A86EE5">
        <w:rPr>
          <w:rFonts w:asciiTheme="minorHAnsi" w:hAnsiTheme="minorHAnsi"/>
          <w:color w:val="FF0000"/>
        </w:rPr>
        <w:t>the Pacific Ocean, Indian Ocean,</w:t>
      </w:r>
      <w:r>
        <w:rPr>
          <w:rFonts w:asciiTheme="minorHAnsi" w:hAnsiTheme="minorHAnsi"/>
          <w:color w:val="FF0000"/>
        </w:rPr>
        <w:t xml:space="preserve"> </w:t>
      </w:r>
      <w:r w:rsidRPr="00A86EE5">
        <w:rPr>
          <w:rFonts w:asciiTheme="minorHAnsi" w:hAnsiTheme="minorHAnsi"/>
          <w:color w:val="FF0000"/>
        </w:rPr>
        <w:t>and Mediterranean</w:t>
      </w:r>
    </w:p>
    <w:p w:rsidR="00A86EE5" w:rsidRPr="00A86EE5" w:rsidRDefault="00A86EE5" w:rsidP="00A86EE5">
      <w:pPr>
        <w:rPr>
          <w:rFonts w:asciiTheme="minorHAnsi" w:hAnsiTheme="minorHAnsi"/>
          <w:color w:val="FF0000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What did the letters in  « </w:t>
      </w:r>
      <w:smartTag w:uri="urn:schemas-microsoft-com:office:smarttags" w:element="stockticker">
        <w:r w:rsidRPr="00122E0A">
          <w:rPr>
            <w:rFonts w:asciiTheme="minorHAnsi" w:hAnsiTheme="minorHAnsi"/>
          </w:rPr>
          <w:t>NFLD</w:t>
        </w:r>
      </w:smartTag>
      <w:r w:rsidRPr="00122E0A">
        <w:rPr>
          <w:rFonts w:asciiTheme="minorHAnsi" w:hAnsiTheme="minorHAnsi"/>
        </w:rPr>
        <w:t> » stand for ? (189 –FYI)</w:t>
      </w:r>
    </w:p>
    <w:p w:rsidR="00A86EE5" w:rsidRDefault="00A86EE5" w:rsidP="00A86EE5">
      <w:pPr>
        <w:ind w:left="360"/>
        <w:rPr>
          <w:rFonts w:asciiTheme="minorHAnsi" w:hAnsiTheme="minorHAnsi"/>
          <w:color w:val="FF0000"/>
          <w:lang w:val="fr-FR"/>
        </w:rPr>
      </w:pPr>
    </w:p>
    <w:p w:rsidR="00A86EE5" w:rsidRPr="00A86EE5" w:rsidRDefault="00A86EE5" w:rsidP="00A86EE5">
      <w:pPr>
        <w:ind w:left="360" w:firstLine="360"/>
        <w:rPr>
          <w:rFonts w:asciiTheme="minorHAnsi" w:hAnsiTheme="minorHAnsi"/>
          <w:color w:val="FF0000"/>
          <w:lang w:val="fr-FR"/>
        </w:rPr>
      </w:pPr>
      <w:r>
        <w:rPr>
          <w:rFonts w:asciiTheme="minorHAnsi" w:hAnsiTheme="minorHAnsi"/>
          <w:color w:val="FF0000"/>
          <w:lang w:val="fr-FR"/>
        </w:rPr>
        <w:t>No found lying down</w:t>
      </w:r>
    </w:p>
    <w:p w:rsidR="00A86EE5" w:rsidRPr="00122E0A" w:rsidRDefault="00A86EE5" w:rsidP="00A86EE5">
      <w:pPr>
        <w:ind w:left="360"/>
        <w:rPr>
          <w:rFonts w:asciiTheme="minorHAnsi" w:hAnsiTheme="minorHAnsi"/>
          <w:lang w:val="fr-FR"/>
        </w:rPr>
      </w:pPr>
    </w:p>
    <w:p w:rsidR="00A86EE5" w:rsidRDefault="00A86EE5" w:rsidP="00A86EE5">
      <w:pPr>
        <w:pStyle w:val="ListParagraph"/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Where did the Newfoundland Regiment serve in WW2 and why ? What</w:t>
      </w:r>
      <w:r w:rsidRPr="00122E0A">
        <w:rPr>
          <w:rFonts w:asciiTheme="minorHAnsi" w:hAnsiTheme="minorHAnsi"/>
        </w:rPr>
        <w:t xml:space="preserve"> was their</w:t>
      </w:r>
      <w:r w:rsidRPr="00122E0A">
        <w:rPr>
          <w:rFonts w:asciiTheme="minorHAnsi" w:hAnsiTheme="minorHAnsi"/>
          <w:lang w:val="fr-FR"/>
        </w:rPr>
        <w:t xml:space="preserve"> job (189)</w:t>
      </w:r>
    </w:p>
    <w:p w:rsidR="00A86EE5" w:rsidRPr="00122E0A" w:rsidRDefault="00A86EE5" w:rsidP="00A86EE5">
      <w:pPr>
        <w:pStyle w:val="ListParagraph"/>
        <w:rPr>
          <w:rFonts w:asciiTheme="minorHAnsi" w:hAnsiTheme="minorHAnsi"/>
          <w:lang w:val="fr-FR"/>
        </w:rPr>
      </w:pPr>
    </w:p>
    <w:p w:rsidR="00A86EE5" w:rsidRDefault="00A86EE5" w:rsidP="00A86EE5">
      <w:pPr>
        <w:ind w:left="720"/>
        <w:rPr>
          <w:rFonts w:asciiTheme="minorHAnsi" w:hAnsiTheme="minorHAnsi"/>
          <w:color w:val="FF0000"/>
          <w:lang w:val="fr-FR"/>
        </w:rPr>
      </w:pPr>
      <w:r w:rsidRPr="00A86EE5">
        <w:rPr>
          <w:rFonts w:asciiTheme="minorHAnsi" w:hAnsiTheme="minorHAnsi"/>
          <w:color w:val="FF0000"/>
          <w:lang w:val="fr-FR"/>
        </w:rPr>
        <w:t xml:space="preserve">In World War Two the British </w:t>
      </w:r>
      <w:r>
        <w:rPr>
          <w:rFonts w:asciiTheme="minorHAnsi" w:hAnsiTheme="minorHAnsi"/>
          <w:color w:val="FF0000"/>
          <w:lang w:val="fr-FR"/>
        </w:rPr>
        <w:t xml:space="preserve">government encouraged </w:t>
      </w:r>
      <w:r w:rsidRPr="00A86EE5">
        <w:rPr>
          <w:rFonts w:asciiTheme="minorHAnsi" w:hAnsiTheme="minorHAnsi"/>
          <w:color w:val="FF0000"/>
          <w:lang w:val="fr-FR"/>
        </w:rPr>
        <w:t>Newfoundlanders and Labradorians to join branches of the ?British military rather than fund the Regiment overseas.</w:t>
      </w:r>
      <w:r>
        <w:rPr>
          <w:rFonts w:asciiTheme="minorHAnsi" w:hAnsiTheme="minorHAnsi"/>
          <w:color w:val="FF0000"/>
          <w:lang w:val="fr-FR"/>
        </w:rPr>
        <w:t xml:space="preserve"> </w:t>
      </w:r>
      <w:r w:rsidRPr="00A86EE5">
        <w:rPr>
          <w:rFonts w:asciiTheme="minorHAnsi" w:hAnsiTheme="minorHAnsi"/>
          <w:color w:val="FF0000"/>
          <w:lang w:val="fr-FR"/>
        </w:rPr>
        <w:t>In WW2, the Reg</w:t>
      </w:r>
      <w:r>
        <w:rPr>
          <w:rFonts w:asciiTheme="minorHAnsi" w:hAnsiTheme="minorHAnsi"/>
          <w:color w:val="FF0000"/>
          <w:lang w:val="fr-FR"/>
        </w:rPr>
        <w:t xml:space="preserve">iment served at home to defend </w:t>
      </w:r>
      <w:r w:rsidRPr="00A86EE5">
        <w:rPr>
          <w:rFonts w:asciiTheme="minorHAnsi" w:hAnsiTheme="minorHAnsi"/>
          <w:color w:val="FF0000"/>
          <w:lang w:val="fr-FR"/>
        </w:rPr>
        <w:t>Newfoundland.</w:t>
      </w:r>
    </w:p>
    <w:p w:rsidR="00A86EE5" w:rsidRPr="00122E0A" w:rsidRDefault="00A86EE5" w:rsidP="00A86EE5">
      <w:pPr>
        <w:ind w:left="720"/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Who are these people ? </w:t>
      </w:r>
    </w:p>
    <w:p w:rsidR="00A86EE5" w:rsidRPr="00122E0A" w:rsidRDefault="00A86EE5" w:rsidP="00A86EE5">
      <w:pPr>
        <w:ind w:left="720"/>
        <w:rPr>
          <w:rFonts w:asciiTheme="minorHAnsi" w:hAnsiTheme="minorHAnsi"/>
        </w:rPr>
      </w:pPr>
    </w:p>
    <w:p w:rsidR="00987896" w:rsidRDefault="00A86EE5" w:rsidP="00987896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FF0000"/>
        </w:rPr>
      </w:pPr>
      <w:r w:rsidRPr="00122E0A">
        <w:rPr>
          <w:rFonts w:asciiTheme="minorHAnsi" w:hAnsiTheme="minorHAnsi"/>
        </w:rPr>
        <w:lastRenderedPageBreak/>
        <w:t xml:space="preserve">Winston Churchill (191) </w:t>
      </w:r>
      <w:r w:rsidR="00987896">
        <w:rPr>
          <w:rFonts w:asciiTheme="minorHAnsi" w:eastAsiaTheme="minorHAnsi" w:hAnsiTheme="minorHAnsi" w:cs="Arial"/>
          <w:color w:val="FF0000"/>
        </w:rPr>
        <w:t xml:space="preserve">Winston Churchill: head of the </w:t>
      </w:r>
      <w:r w:rsidR="00987896" w:rsidRPr="00987896">
        <w:rPr>
          <w:rFonts w:asciiTheme="minorHAnsi" w:eastAsiaTheme="minorHAnsi" w:hAnsiTheme="minorHAnsi" w:cs="Arial"/>
          <w:color w:val="FF0000"/>
        </w:rPr>
        <w:t>British Navy. Britain's PM 1940-1945</w:t>
      </w:r>
    </w:p>
    <w:p w:rsidR="00987896" w:rsidRDefault="00987896" w:rsidP="00987896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FF0000"/>
        </w:rPr>
      </w:pPr>
    </w:p>
    <w:p w:rsidR="00987896" w:rsidRDefault="00987896" w:rsidP="00987896">
      <w:pPr>
        <w:autoSpaceDE w:val="0"/>
        <w:autoSpaceDN w:val="0"/>
        <w:adjustRightInd w:val="0"/>
        <w:spacing w:after="20"/>
        <w:rPr>
          <w:rFonts w:asciiTheme="minorHAnsi" w:eastAsiaTheme="minorHAnsi" w:hAnsiTheme="minorHAnsi" w:cs="Arial"/>
          <w:color w:val="FF0000"/>
        </w:rPr>
      </w:pPr>
    </w:p>
    <w:p w:rsidR="00A86EE5" w:rsidRPr="00122E0A" w:rsidRDefault="00A86EE5" w:rsidP="00987896">
      <w:pPr>
        <w:autoSpaceDE w:val="0"/>
        <w:autoSpaceDN w:val="0"/>
        <w:adjustRightInd w:val="0"/>
        <w:spacing w:after="20"/>
        <w:rPr>
          <w:rFonts w:asciiTheme="minorHAnsi" w:hAnsiTheme="minorHAnsi"/>
        </w:rPr>
      </w:pPr>
      <w:r w:rsidRPr="00987896">
        <w:rPr>
          <w:rFonts w:asciiTheme="minorHAnsi" w:hAnsiTheme="minorHAnsi"/>
          <w:color w:val="FF0000"/>
        </w:rPr>
        <w:t>b</w:t>
      </w:r>
      <w:r w:rsidRPr="00122E0A">
        <w:rPr>
          <w:rFonts w:asciiTheme="minorHAnsi" w:hAnsiTheme="minorHAnsi"/>
        </w:rPr>
        <w:t>) Adolf Hitler (189)</w:t>
      </w:r>
    </w:p>
    <w:p w:rsidR="00A86EE5" w:rsidRPr="00122E0A" w:rsidRDefault="00A86EE5" w:rsidP="00987896">
      <w:pPr>
        <w:ind w:left="720"/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        </w:t>
      </w:r>
      <w:r w:rsidR="00987896" w:rsidRPr="00987896">
        <w:rPr>
          <w:rFonts w:asciiTheme="minorHAnsi" w:hAnsiTheme="minorHAnsi"/>
          <w:color w:val="FF0000"/>
        </w:rPr>
        <w:t>Adolf Hitler: leader of the Nazi party. Leader of Germany 1939 to 1945</w:t>
      </w:r>
    </w:p>
    <w:p w:rsidR="00A86EE5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Name the 3 Newfoundland Units in the British forces (</w:t>
      </w:r>
      <w:proofErr w:type="gramStart"/>
      <w:r w:rsidRPr="00122E0A">
        <w:rPr>
          <w:rFonts w:asciiTheme="minorHAnsi" w:hAnsiTheme="minorHAnsi"/>
        </w:rPr>
        <w:t>189 :</w:t>
      </w:r>
      <w:proofErr w:type="gramEnd"/>
      <w:r w:rsidRPr="00122E0A">
        <w:rPr>
          <w:rFonts w:asciiTheme="minorHAnsi" w:hAnsiTheme="minorHAnsi"/>
        </w:rPr>
        <w:t xml:space="preserve"> </w:t>
      </w:r>
    </w:p>
    <w:p w:rsidR="00987896" w:rsidRPr="00987896" w:rsidRDefault="00987896" w:rsidP="00987896">
      <w:pPr>
        <w:rPr>
          <w:rFonts w:asciiTheme="minorHAnsi" w:hAnsiTheme="minorHAnsi"/>
          <w:color w:val="FF0000"/>
          <w:lang w:val="fr-FR"/>
        </w:rPr>
      </w:pPr>
      <w:r>
        <w:rPr>
          <w:rFonts w:asciiTheme="minorHAnsi" w:hAnsiTheme="minorHAnsi"/>
          <w:color w:val="FF0000"/>
          <w:lang w:val="fr-FR"/>
        </w:rPr>
        <w:t xml:space="preserve">a) </w:t>
      </w:r>
      <w:r w:rsidRPr="00987896">
        <w:rPr>
          <w:rFonts w:asciiTheme="minorHAnsi" w:hAnsiTheme="minorHAnsi"/>
          <w:color w:val="FF0000"/>
          <w:lang w:val="fr-FR"/>
        </w:rPr>
        <w:t>the 166th Field Regiment, (</w:t>
      </w:r>
      <w:proofErr w:type="spellStart"/>
      <w:r w:rsidRPr="00987896">
        <w:rPr>
          <w:rFonts w:asciiTheme="minorHAnsi" w:hAnsiTheme="minorHAnsi"/>
          <w:color w:val="FF0000"/>
          <w:lang w:val="fr-FR"/>
        </w:rPr>
        <w:t>army</w:t>
      </w:r>
      <w:proofErr w:type="spellEnd"/>
      <w:r w:rsidRPr="00987896">
        <w:rPr>
          <w:rFonts w:asciiTheme="minorHAnsi" w:hAnsiTheme="minorHAnsi"/>
          <w:color w:val="FF0000"/>
          <w:lang w:val="fr-FR"/>
        </w:rPr>
        <w:t xml:space="preserve">) </w:t>
      </w:r>
    </w:p>
    <w:p w:rsidR="00987896" w:rsidRPr="00987896" w:rsidRDefault="00987896" w:rsidP="00987896">
      <w:pPr>
        <w:rPr>
          <w:rFonts w:asciiTheme="minorHAnsi" w:hAnsiTheme="minorHAnsi"/>
          <w:color w:val="FF0000"/>
          <w:lang w:val="fr-FR"/>
        </w:rPr>
      </w:pPr>
      <w:r>
        <w:rPr>
          <w:rFonts w:asciiTheme="minorHAnsi" w:hAnsiTheme="minorHAnsi"/>
          <w:color w:val="FF0000"/>
          <w:lang w:val="fr-FR"/>
        </w:rPr>
        <w:t xml:space="preserve">b) </w:t>
      </w:r>
      <w:r w:rsidRPr="00987896">
        <w:rPr>
          <w:rFonts w:asciiTheme="minorHAnsi" w:hAnsiTheme="minorHAnsi"/>
          <w:color w:val="FF0000"/>
          <w:lang w:val="fr-FR"/>
        </w:rPr>
        <w:t>the 59th Heavy Regiment (</w:t>
      </w:r>
      <w:proofErr w:type="spellStart"/>
      <w:r w:rsidRPr="00987896">
        <w:rPr>
          <w:rFonts w:asciiTheme="minorHAnsi" w:hAnsiTheme="minorHAnsi"/>
          <w:color w:val="FF0000"/>
          <w:lang w:val="fr-FR"/>
        </w:rPr>
        <w:t>army</w:t>
      </w:r>
      <w:proofErr w:type="spellEnd"/>
      <w:r w:rsidRPr="00987896">
        <w:rPr>
          <w:rFonts w:asciiTheme="minorHAnsi" w:hAnsiTheme="minorHAnsi"/>
          <w:color w:val="FF0000"/>
          <w:lang w:val="fr-FR"/>
        </w:rPr>
        <w:t xml:space="preserve">) </w:t>
      </w:r>
    </w:p>
    <w:p w:rsidR="00A86EE5" w:rsidRPr="00122E0A" w:rsidRDefault="00987896" w:rsidP="00987896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FF0000"/>
          <w:lang w:val="fr-FR"/>
        </w:rPr>
        <w:t xml:space="preserve">c) </w:t>
      </w:r>
      <w:r w:rsidRPr="00987896">
        <w:rPr>
          <w:rFonts w:asciiTheme="minorHAnsi" w:hAnsiTheme="minorHAnsi"/>
          <w:color w:val="FF0000"/>
          <w:lang w:val="fr-FR"/>
        </w:rPr>
        <w:t xml:space="preserve">the 125th </w:t>
      </w:r>
      <w:proofErr w:type="spellStart"/>
      <w:r w:rsidRPr="00987896">
        <w:rPr>
          <w:rFonts w:asciiTheme="minorHAnsi" w:hAnsiTheme="minorHAnsi"/>
          <w:color w:val="FF0000"/>
          <w:lang w:val="fr-FR"/>
        </w:rPr>
        <w:t>Squadron</w:t>
      </w:r>
      <w:proofErr w:type="spellEnd"/>
      <w:r w:rsidRPr="00987896">
        <w:rPr>
          <w:rFonts w:asciiTheme="minorHAnsi" w:hAnsiTheme="minorHAnsi"/>
          <w:color w:val="FF0000"/>
          <w:lang w:val="fr-FR"/>
        </w:rPr>
        <w:t xml:space="preserve"> (Royal Air Force)</w:t>
      </w:r>
      <w:r w:rsidR="00A86EE5" w:rsidRPr="00122E0A">
        <w:rPr>
          <w:rFonts w:asciiTheme="minorHAnsi" w:hAnsiTheme="minorHAnsi"/>
          <w:lang w:val="fr-FR"/>
        </w:rPr>
        <w:t xml:space="preserve"> 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pStyle w:val="ListParagraph"/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</w:rPr>
        <w:t>Together you</w:t>
      </w:r>
      <w:r w:rsidRPr="00122E0A">
        <w:rPr>
          <w:rFonts w:asciiTheme="minorHAnsi" w:hAnsiTheme="minorHAnsi"/>
          <w:lang w:val="fr-FR"/>
        </w:rPr>
        <w:t xml:space="preserve"> will fill out this concept map of mens and women’s  enlistment based on the chart and readings on page 190.</w:t>
      </w:r>
      <w:r>
        <w:rPr>
          <w:rFonts w:asciiTheme="minorHAnsi" w:hAnsiTheme="minorHAnsi"/>
          <w:lang w:val="fr-FR"/>
        </w:rPr>
        <w:t xml:space="preserve"> Note the enlistment numbers. </w:t>
      </w:r>
    </w:p>
    <w:p w:rsidR="00A86EE5" w:rsidRPr="00122E0A" w:rsidRDefault="00A86EE5" w:rsidP="00A86EE5">
      <w:pPr>
        <w:pStyle w:val="ListParagraph"/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pStyle w:val="ListParagraph"/>
        <w:numPr>
          <w:ilvl w:val="0"/>
          <w:numId w:val="2"/>
        </w:num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Men’s Enlistment</w:t>
      </w:r>
    </w:p>
    <w:p w:rsidR="00A86EE5" w:rsidRPr="00122E0A" w:rsidRDefault="00987896" w:rsidP="00A86EE5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5490210" cy="473837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47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E5" w:rsidRDefault="00A86EE5" w:rsidP="00A86EE5">
      <w:pPr>
        <w:rPr>
          <w:rFonts w:asciiTheme="minorHAnsi" w:hAnsiTheme="minorHAnsi"/>
          <w:lang w:val="fr-FR"/>
        </w:rPr>
      </w:pPr>
    </w:p>
    <w:p w:rsidR="00987896" w:rsidRPr="00987896" w:rsidRDefault="00987896" w:rsidP="00987896">
      <w:pPr>
        <w:pStyle w:val="ListParagraph"/>
        <w:numPr>
          <w:ilvl w:val="0"/>
          <w:numId w:val="2"/>
        </w:numPr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Women’s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Enlistment</w:t>
      </w:r>
      <w:proofErr w:type="spellEnd"/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noProof/>
          <w:lang w:eastAsia="en-CA"/>
        </w:rPr>
        <w:drawing>
          <wp:inline distT="0" distB="0" distL="0" distR="0">
            <wp:extent cx="5490210" cy="28314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om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Default="00987896" w:rsidP="00A86EE5">
      <w:pPr>
        <w:rPr>
          <w:rFonts w:asciiTheme="minorHAnsi" w:hAnsiTheme="minorHAnsi"/>
          <w:lang w:val="fr-FR"/>
        </w:rPr>
      </w:pPr>
    </w:p>
    <w:p w:rsidR="00987896" w:rsidRPr="00122E0A" w:rsidRDefault="00987896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lang w:val="fr-FR"/>
        </w:rPr>
      </w:pP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Newfoundland Troops Overseas: (192)</w:t>
      </w: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</w:p>
    <w:p w:rsidR="00A86EE5" w:rsidRPr="00122E0A" w:rsidRDefault="00A86EE5" w:rsidP="00A86EE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Where did Newfoundlanders serve on sea, land and air? 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987896" w:rsidRDefault="00987896" w:rsidP="00301A32">
      <w:pPr>
        <w:ind w:firstLine="360"/>
        <w:rPr>
          <w:rFonts w:asciiTheme="minorHAnsi" w:hAnsiTheme="minorHAnsi"/>
          <w:color w:val="FF0000"/>
        </w:rPr>
      </w:pPr>
      <w:r w:rsidRPr="00987896">
        <w:rPr>
          <w:rFonts w:asciiTheme="minorHAnsi" w:hAnsiTheme="minorHAnsi"/>
          <w:color w:val="FF0000"/>
        </w:rPr>
        <w:t>On sea: hundreds of ships on the Atlantic, Indian and Pacific Oceans.</w:t>
      </w:r>
    </w:p>
    <w:p w:rsidR="00987896" w:rsidRPr="00987896" w:rsidRDefault="00987896" w:rsidP="00301A32">
      <w:pPr>
        <w:ind w:firstLine="360"/>
        <w:rPr>
          <w:rFonts w:asciiTheme="minorHAnsi" w:hAnsiTheme="minorHAnsi"/>
          <w:color w:val="FF0000"/>
        </w:rPr>
      </w:pPr>
      <w:r w:rsidRPr="00987896">
        <w:rPr>
          <w:rFonts w:asciiTheme="minorHAnsi" w:hAnsiTheme="minorHAnsi"/>
          <w:color w:val="FF0000"/>
        </w:rPr>
        <w:t>On land:  defensive duty in the UK and other battlefields such as Asia and Africa.</w:t>
      </w:r>
    </w:p>
    <w:p w:rsidR="00987896" w:rsidRPr="00987896" w:rsidRDefault="00987896" w:rsidP="00301A32">
      <w:pPr>
        <w:ind w:left="360"/>
        <w:rPr>
          <w:rFonts w:asciiTheme="minorHAnsi" w:hAnsiTheme="minorHAnsi"/>
          <w:color w:val="FF0000"/>
        </w:rPr>
      </w:pPr>
      <w:r w:rsidRPr="00987896">
        <w:rPr>
          <w:rFonts w:asciiTheme="minorHAnsi" w:hAnsiTheme="minorHAnsi"/>
          <w:color w:val="FF0000"/>
        </w:rPr>
        <w:t>In air: fo</w:t>
      </w:r>
      <w:r>
        <w:rPr>
          <w:rFonts w:asciiTheme="minorHAnsi" w:hAnsiTheme="minorHAnsi"/>
          <w:color w:val="FF0000"/>
        </w:rPr>
        <w:t xml:space="preserve">ught in the skies over Europe, </w:t>
      </w:r>
      <w:r w:rsidRPr="00987896">
        <w:rPr>
          <w:rFonts w:asciiTheme="minorHAnsi" w:hAnsiTheme="minorHAnsi"/>
          <w:color w:val="FF0000"/>
        </w:rPr>
        <w:t>North Af</w:t>
      </w:r>
      <w:r>
        <w:rPr>
          <w:rFonts w:asciiTheme="minorHAnsi" w:hAnsiTheme="minorHAnsi"/>
          <w:color w:val="FF0000"/>
        </w:rPr>
        <w:t xml:space="preserve">rica, the Middle East, and the </w:t>
      </w:r>
      <w:r w:rsidRPr="00987896">
        <w:rPr>
          <w:rFonts w:asciiTheme="minorHAnsi" w:hAnsiTheme="minorHAnsi"/>
          <w:color w:val="FF0000"/>
        </w:rPr>
        <w:t>Far east.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Define: Prisoner of War (192)</w:t>
      </w:r>
    </w:p>
    <w:p w:rsidR="00A86EE5" w:rsidRDefault="00A86EE5" w:rsidP="00A86EE5">
      <w:pPr>
        <w:rPr>
          <w:rFonts w:asciiTheme="minorHAnsi" w:hAnsiTheme="minorHAnsi"/>
        </w:rPr>
      </w:pPr>
    </w:p>
    <w:p w:rsidR="00987896" w:rsidRPr="00301A32" w:rsidRDefault="00987896" w:rsidP="00301A32">
      <w:pPr>
        <w:ind w:left="360"/>
        <w:rPr>
          <w:rFonts w:asciiTheme="minorHAnsi" w:hAnsiTheme="minorHAnsi"/>
          <w:color w:val="FF0000"/>
        </w:rPr>
      </w:pPr>
      <w:r w:rsidRPr="00301A32">
        <w:rPr>
          <w:rFonts w:asciiTheme="minorHAnsi" w:hAnsiTheme="minorHAnsi"/>
          <w:color w:val="FF0000"/>
        </w:rPr>
        <w:t>Internee: a person held in an internment camp during the war. Prisoner of War: m</w:t>
      </w:r>
      <w:r w:rsidR="00301A32" w:rsidRPr="00301A32">
        <w:rPr>
          <w:rFonts w:asciiTheme="minorHAnsi" w:hAnsiTheme="minorHAnsi"/>
          <w:color w:val="FF0000"/>
        </w:rPr>
        <w:t xml:space="preserve">embers of the enemy forces who </w:t>
      </w:r>
      <w:r w:rsidRPr="00301A32">
        <w:rPr>
          <w:rFonts w:asciiTheme="minorHAnsi" w:hAnsiTheme="minorHAnsi"/>
          <w:color w:val="FF0000"/>
        </w:rPr>
        <w:t>were captured in an area of conflict.</w:t>
      </w:r>
    </w:p>
    <w:p w:rsidR="00987896" w:rsidRDefault="00987896" w:rsidP="00A86EE5">
      <w:pPr>
        <w:rPr>
          <w:rFonts w:asciiTheme="minorHAnsi" w:hAnsiTheme="minorHAnsi"/>
        </w:rPr>
      </w:pPr>
    </w:p>
    <w:p w:rsidR="00987896" w:rsidRPr="00122E0A" w:rsidRDefault="00987896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Read the letter on page 194.  Who is the letter writer?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301A32" w:rsidRDefault="00301A32" w:rsidP="00301A32">
      <w:pPr>
        <w:ind w:firstLine="360"/>
        <w:rPr>
          <w:rFonts w:asciiTheme="minorHAnsi" w:hAnsiTheme="minorHAnsi"/>
          <w:color w:val="FF0000"/>
        </w:rPr>
      </w:pPr>
      <w:proofErr w:type="gramStart"/>
      <w:r w:rsidRPr="00301A32">
        <w:rPr>
          <w:rFonts w:asciiTheme="minorHAnsi" w:hAnsiTheme="minorHAnsi"/>
          <w:color w:val="FF0000"/>
        </w:rPr>
        <w:t>Joseph  Kearney</w:t>
      </w:r>
      <w:proofErr w:type="gramEnd"/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Why do you think the letter examined by a censor (hint it was wartime)? 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301A32" w:rsidRPr="00301A32" w:rsidRDefault="00301A32" w:rsidP="00301A32">
      <w:pPr>
        <w:ind w:left="357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So the writer would not give away any information </w:t>
      </w:r>
      <w:proofErr w:type="spellStart"/>
      <w:r>
        <w:rPr>
          <w:rFonts w:asciiTheme="minorHAnsi" w:hAnsiTheme="minorHAnsi"/>
          <w:color w:val="FF0000"/>
        </w:rPr>
        <w:t>abou</w:t>
      </w:r>
      <w:proofErr w:type="spellEnd"/>
      <w:r>
        <w:rPr>
          <w:rFonts w:asciiTheme="minorHAnsi" w:hAnsiTheme="minorHAnsi"/>
          <w:color w:val="FF0000"/>
        </w:rPr>
        <w:t xml:space="preserve"> the location of where they were being held or their treatment as a POW. </w:t>
      </w:r>
    </w:p>
    <w:p w:rsidR="00A86EE5" w:rsidRPr="00122E0A" w:rsidRDefault="00A86EE5" w:rsidP="00A86EE5">
      <w:pPr>
        <w:rPr>
          <w:rFonts w:asciiTheme="minorHAnsi" w:hAnsiTheme="minorHAnsi"/>
        </w:rPr>
      </w:pP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The War at Home: (195)</w:t>
      </w: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Volunteers:</w:t>
      </w:r>
    </w:p>
    <w:p w:rsidR="00A86EE5" w:rsidRPr="00122E0A" w:rsidRDefault="00A86EE5" w:rsidP="00A86EE5">
      <w:pPr>
        <w:rPr>
          <w:rFonts w:asciiTheme="minorHAnsi" w:hAnsiTheme="minorHAnsi"/>
          <w:u w:val="single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The Women’s Patriotic Association was active during WWII. What added responsibilities did they have from their roles in WW1?</w:t>
      </w:r>
    </w:p>
    <w:p w:rsidR="00301A32" w:rsidRDefault="00301A32" w:rsidP="00301A32">
      <w:pPr>
        <w:pStyle w:val="ListParagraph"/>
        <w:spacing w:after="160" w:line="259" w:lineRule="auto"/>
        <w:rPr>
          <w:lang w:val="en-US"/>
        </w:rPr>
      </w:pPr>
    </w:p>
    <w:p w:rsidR="00301A32" w:rsidRPr="00301A32" w:rsidRDefault="00301A32" w:rsidP="00301A32">
      <w:pPr>
        <w:pStyle w:val="ListParagraph"/>
        <w:spacing w:after="160" w:line="259" w:lineRule="auto"/>
        <w:rPr>
          <w:rFonts w:asciiTheme="minorHAnsi" w:hAnsiTheme="minorHAnsi"/>
          <w:color w:val="FF0000"/>
          <w:lang w:val="en-US"/>
        </w:rPr>
      </w:pPr>
      <w:r w:rsidRPr="00301A32">
        <w:rPr>
          <w:rFonts w:asciiTheme="minorHAnsi" w:hAnsiTheme="minorHAnsi"/>
          <w:color w:val="FF0000"/>
          <w:lang w:val="en-US"/>
        </w:rPr>
        <w:t>T</w:t>
      </w:r>
      <w:r w:rsidRPr="00301A32">
        <w:rPr>
          <w:rFonts w:asciiTheme="minorHAnsi" w:hAnsiTheme="minorHAnsi"/>
          <w:color w:val="FF0000"/>
          <w:lang w:val="en-US"/>
        </w:rPr>
        <w:t>he Women’s Patriotic Society (WPA) reassembled for WWII</w:t>
      </w:r>
      <w:r w:rsidRPr="00301A32">
        <w:rPr>
          <w:rFonts w:asciiTheme="minorHAnsi" w:hAnsiTheme="minorHAnsi"/>
          <w:color w:val="FF0000"/>
          <w:lang w:val="en-US"/>
        </w:rPr>
        <w:t xml:space="preserve"> and their </w:t>
      </w:r>
      <w:r w:rsidRPr="00301A32">
        <w:rPr>
          <w:rFonts w:asciiTheme="minorHAnsi" w:hAnsiTheme="minorHAnsi"/>
          <w:color w:val="FF0000"/>
          <w:lang w:val="en-US"/>
        </w:rPr>
        <w:t>duties were similar to WWI, they worked 6 days a week to supply the troops with knit hats, surgical materials &amp; more care to the troops locally</w:t>
      </w:r>
    </w:p>
    <w:p w:rsidR="00A86EE5" w:rsidRPr="00122E0A" w:rsidRDefault="00A86EE5" w:rsidP="00A86EE5">
      <w:pPr>
        <w:ind w:left="360"/>
        <w:rPr>
          <w:rFonts w:asciiTheme="minorHAnsi" w:hAnsiTheme="minorHAnsi"/>
        </w:rPr>
      </w:pPr>
    </w:p>
    <w:p w:rsidR="00A86EE5" w:rsidRPr="00122E0A" w:rsidRDefault="00A86EE5" w:rsidP="00A86EE5">
      <w:pPr>
        <w:ind w:left="360"/>
        <w:rPr>
          <w:rFonts w:asciiTheme="minorHAnsi" w:hAnsiTheme="minorHAnsi"/>
        </w:rPr>
      </w:pPr>
      <w:r w:rsidRPr="00122E0A">
        <w:rPr>
          <w:rFonts w:asciiTheme="minorHAnsi" w:hAnsiTheme="minorHAnsi"/>
        </w:rPr>
        <w:t>Page 196:</w:t>
      </w:r>
    </w:p>
    <w:p w:rsidR="00A86EE5" w:rsidRPr="00122E0A" w:rsidRDefault="00A86EE5" w:rsidP="00A86EE5">
      <w:pPr>
        <w:ind w:left="360"/>
        <w:rPr>
          <w:rFonts w:asciiTheme="minorHAnsi" w:hAnsiTheme="minorHAnsi"/>
        </w:rPr>
      </w:pPr>
    </w:p>
    <w:p w:rsidR="00A86EE5" w:rsidRPr="00122E0A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The Newfoundland Patriotic Association (NPA) raised funds for the war with 2 new fundraisers. What were they called:</w:t>
      </w:r>
    </w:p>
    <w:p w:rsidR="00A86EE5" w:rsidRPr="00122E0A" w:rsidRDefault="00A86EE5" w:rsidP="00A86EE5">
      <w:pPr>
        <w:ind w:left="360"/>
        <w:rPr>
          <w:rFonts w:asciiTheme="minorHAnsi" w:hAnsiTheme="minorHAnsi"/>
        </w:rPr>
      </w:pPr>
    </w:p>
    <w:p w:rsidR="00A86EE5" w:rsidRPr="00301A32" w:rsidRDefault="00301A32" w:rsidP="00A86EE5">
      <w:pPr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301A32">
        <w:rPr>
          <w:rFonts w:asciiTheme="minorHAnsi" w:hAnsiTheme="minorHAnsi"/>
          <w:color w:val="FF0000"/>
        </w:rPr>
        <w:t>One Percent Scheme</w:t>
      </w:r>
    </w:p>
    <w:p w:rsidR="00A86EE5" w:rsidRPr="00301A32" w:rsidRDefault="00301A32" w:rsidP="00A86EE5">
      <w:pPr>
        <w:numPr>
          <w:ilvl w:val="0"/>
          <w:numId w:val="3"/>
        </w:numPr>
        <w:rPr>
          <w:rFonts w:asciiTheme="minorHAnsi" w:hAnsiTheme="minorHAnsi"/>
          <w:color w:val="FF0000"/>
        </w:rPr>
      </w:pPr>
      <w:r w:rsidRPr="00301A32">
        <w:rPr>
          <w:rFonts w:asciiTheme="minorHAnsi" w:hAnsiTheme="minorHAnsi"/>
          <w:color w:val="FF0000"/>
        </w:rPr>
        <w:t>Fish a Man Fund</w:t>
      </w:r>
    </w:p>
    <w:p w:rsidR="00A86EE5" w:rsidRPr="00122E0A" w:rsidRDefault="00A86EE5" w:rsidP="00A86EE5">
      <w:pPr>
        <w:ind w:left="360"/>
        <w:rPr>
          <w:rFonts w:asciiTheme="minorHAnsi" w:hAnsiTheme="minorHAnsi"/>
        </w:rPr>
      </w:pPr>
    </w:p>
    <w:p w:rsidR="00A86EE5" w:rsidRPr="00122E0A" w:rsidRDefault="00A86EE5" w:rsidP="00A86EE5">
      <w:pPr>
        <w:ind w:left="360"/>
        <w:rPr>
          <w:rFonts w:asciiTheme="minorHAnsi" w:hAnsiTheme="minorHAnsi"/>
        </w:rPr>
      </w:pPr>
    </w:p>
    <w:p w:rsidR="00A86EE5" w:rsidRDefault="00A86EE5" w:rsidP="00A86EE5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What was the One Percent Scheme? </w:t>
      </w:r>
      <w:r>
        <w:rPr>
          <w:rFonts w:asciiTheme="minorHAnsi" w:hAnsiTheme="minorHAnsi"/>
        </w:rPr>
        <w:t>The Fish a Man Fund?</w:t>
      </w:r>
    </w:p>
    <w:p w:rsidR="00301A32" w:rsidRPr="00122E0A" w:rsidRDefault="00301A32" w:rsidP="00301A32">
      <w:pPr>
        <w:ind w:left="720"/>
        <w:rPr>
          <w:rFonts w:asciiTheme="minorHAnsi" w:hAnsiTheme="minorHAnsi"/>
        </w:rPr>
      </w:pPr>
    </w:p>
    <w:p w:rsidR="00301A32" w:rsidRPr="00301A32" w:rsidRDefault="00301A32" w:rsidP="00301A32">
      <w:pPr>
        <w:ind w:left="360"/>
        <w:rPr>
          <w:rFonts w:asciiTheme="minorHAnsi" w:hAnsiTheme="minorHAnsi"/>
          <w:color w:val="FF0000"/>
        </w:rPr>
      </w:pPr>
      <w:r w:rsidRPr="00301A32">
        <w:rPr>
          <w:rFonts w:asciiTheme="minorHAnsi" w:hAnsiTheme="minorHAnsi"/>
          <w:color w:val="FF0000"/>
        </w:rPr>
        <w:t>a)</w:t>
      </w:r>
      <w:r w:rsidRPr="00301A32">
        <w:rPr>
          <w:rFonts w:asciiTheme="minorHAnsi" w:hAnsiTheme="minorHAnsi"/>
          <w:color w:val="FF0000"/>
        </w:rPr>
        <w:tab/>
        <w:t xml:space="preserve">One Percent Scheme- a voluntary donation of one percent of a salaried person’s pay before taxes </w:t>
      </w:r>
    </w:p>
    <w:p w:rsidR="00A86EE5" w:rsidRPr="00122E0A" w:rsidRDefault="00301A32" w:rsidP="00301A32">
      <w:pPr>
        <w:ind w:firstLine="360"/>
        <w:rPr>
          <w:rFonts w:asciiTheme="minorHAnsi" w:hAnsiTheme="minorHAnsi"/>
          <w:lang w:val="fr-FR"/>
        </w:rPr>
      </w:pPr>
      <w:r w:rsidRPr="00301A32">
        <w:rPr>
          <w:rFonts w:asciiTheme="minorHAnsi" w:hAnsiTheme="minorHAnsi"/>
          <w:color w:val="FF0000"/>
        </w:rPr>
        <w:t>b)</w:t>
      </w:r>
      <w:r w:rsidRPr="00301A32">
        <w:rPr>
          <w:rFonts w:asciiTheme="minorHAnsi" w:hAnsiTheme="minorHAnsi"/>
          <w:color w:val="FF0000"/>
        </w:rPr>
        <w:tab/>
        <w:t xml:space="preserve">Fish-a-Man Fund- one fish from each fisherman each season </w:t>
      </w:r>
      <w:r w:rsidR="00A86EE5" w:rsidRPr="00122E0A">
        <w:rPr>
          <w:rFonts w:asciiTheme="minorHAnsi" w:hAnsiTheme="minorHAnsi"/>
          <w:lang w:val="fr-FR"/>
        </w:rPr>
        <w:t xml:space="preserve">                                        </w:t>
      </w:r>
    </w:p>
    <w:p w:rsidR="006C359B" w:rsidRDefault="006C359B"/>
    <w:sectPr w:rsidR="006C359B" w:rsidSect="00080469">
      <w:pgSz w:w="12240" w:h="20160" w:code="5"/>
      <w:pgMar w:top="357" w:right="1797" w:bottom="3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A6AAB6"/>
    <w:lvl w:ilvl="0">
      <w:numFmt w:val="bullet"/>
      <w:lvlText w:val="*"/>
      <w:lvlJc w:val="left"/>
    </w:lvl>
  </w:abstractNum>
  <w:abstractNum w:abstractNumId="1" w15:restartNumberingAfterBreak="0">
    <w:nsid w:val="03B61376"/>
    <w:multiLevelType w:val="hybridMultilevel"/>
    <w:tmpl w:val="892E2236"/>
    <w:lvl w:ilvl="0" w:tplc="2B96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41D1E"/>
    <w:multiLevelType w:val="hybridMultilevel"/>
    <w:tmpl w:val="061CB240"/>
    <w:lvl w:ilvl="0" w:tplc="DB5A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574C0"/>
    <w:multiLevelType w:val="hybridMultilevel"/>
    <w:tmpl w:val="A3C0A5D4"/>
    <w:lvl w:ilvl="0" w:tplc="F692C74E">
      <w:start w:val="1"/>
      <w:numFmt w:val="decimal"/>
      <w:lvlText w:val="%1."/>
      <w:lvlJc w:val="left"/>
      <w:pPr>
        <w:ind w:left="720" w:hanging="360"/>
      </w:pPr>
      <w:rPr>
        <w:rFonts w:cs="System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C1E"/>
    <w:multiLevelType w:val="hybridMultilevel"/>
    <w:tmpl w:val="6E3C5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D4362"/>
    <w:multiLevelType w:val="hybridMultilevel"/>
    <w:tmpl w:val="6C825018"/>
    <w:lvl w:ilvl="0" w:tplc="0F26942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5"/>
    <w:rsid w:val="00301A32"/>
    <w:rsid w:val="006C359B"/>
    <w:rsid w:val="00987896"/>
    <w:rsid w:val="00A63C6F"/>
    <w:rsid w:val="00A8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AB4B7F"/>
  <w15:chartTrackingRefBased/>
  <w15:docId w15:val="{51B26204-19C7-4F89-8343-919D50C0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6EE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B602-2277-480C-A806-6D2F030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2</cp:revision>
  <dcterms:created xsi:type="dcterms:W3CDTF">2016-04-28T23:09:00Z</dcterms:created>
  <dcterms:modified xsi:type="dcterms:W3CDTF">2016-04-28T23:36:00Z</dcterms:modified>
</cp:coreProperties>
</file>