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E1" w:rsidRPr="000B4859" w:rsidRDefault="00CE1405" w:rsidP="000B4859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CE1405">
        <w:rPr>
          <w:rFonts w:cstheme="minorHAnsi"/>
          <w:b/>
          <w:sz w:val="28"/>
          <w:szCs w:val="28"/>
          <w:u w:val="single"/>
        </w:rPr>
        <w:t>Villanova Junior High Evaluation Policy Guidelines</w:t>
      </w:r>
      <w:r w:rsidR="00E20F0F">
        <w:rPr>
          <w:rFonts w:cstheme="minorHAnsi"/>
          <w:b/>
          <w:sz w:val="28"/>
          <w:szCs w:val="28"/>
          <w:u w:val="single"/>
        </w:rPr>
        <w:t xml:space="preserve"> 18-19</w:t>
      </w:r>
    </w:p>
    <w:p w:rsidR="000A2BE1" w:rsidRPr="002F2E4E" w:rsidRDefault="00211DB0" w:rsidP="000A2BE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Procedure 1: </w:t>
      </w:r>
      <w:r w:rsidR="00CE1405">
        <w:rPr>
          <w:rFonts w:cstheme="minorHAnsi"/>
          <w:b/>
          <w:sz w:val="24"/>
          <w:szCs w:val="24"/>
        </w:rPr>
        <w:tab/>
      </w:r>
      <w:r w:rsidR="00CE1405">
        <w:rPr>
          <w:rFonts w:cstheme="minorHAnsi"/>
          <w:b/>
          <w:sz w:val="24"/>
          <w:szCs w:val="24"/>
        </w:rPr>
        <w:tab/>
      </w:r>
      <w:r w:rsidR="000A2BE1" w:rsidRPr="002F2E4E">
        <w:rPr>
          <w:rFonts w:cstheme="minorHAnsi"/>
          <w:b/>
          <w:sz w:val="24"/>
          <w:szCs w:val="24"/>
        </w:rPr>
        <w:t>Late or Missed Assignments</w:t>
      </w:r>
      <w:r w:rsidR="00CE1405">
        <w:rPr>
          <w:rFonts w:cstheme="minorHAnsi"/>
          <w:b/>
          <w:sz w:val="24"/>
          <w:szCs w:val="24"/>
        </w:rPr>
        <w:t xml:space="preserve"> / Projects</w:t>
      </w:r>
      <w:r>
        <w:rPr>
          <w:rFonts w:cstheme="minorHAnsi"/>
          <w:b/>
          <w:sz w:val="24"/>
          <w:szCs w:val="24"/>
        </w:rPr>
        <w:t xml:space="preserve"> (</w:t>
      </w:r>
      <w:r w:rsidRPr="002F2E4E">
        <w:rPr>
          <w:rFonts w:cstheme="minorHAnsi"/>
          <w:b/>
          <w:sz w:val="24"/>
          <w:szCs w:val="24"/>
        </w:rPr>
        <w:t>Regulations 4.13-4.16</w:t>
      </w:r>
      <w:r>
        <w:rPr>
          <w:rFonts w:cstheme="minorHAnsi"/>
          <w:b/>
          <w:sz w:val="24"/>
          <w:szCs w:val="24"/>
        </w:rPr>
        <w:t>)</w:t>
      </w:r>
    </w:p>
    <w:p w:rsidR="000A2BE1" w:rsidRPr="00E74913" w:rsidRDefault="00CE1405" w:rsidP="000A2BE1">
      <w:pPr>
        <w:spacing w:line="240" w:lineRule="auto"/>
        <w:rPr>
          <w:rFonts w:cstheme="minorHAnsi"/>
        </w:rPr>
      </w:pPr>
      <w:r w:rsidRPr="00E74913">
        <w:rPr>
          <w:rFonts w:cstheme="minorHAnsi"/>
        </w:rPr>
        <w:t xml:space="preserve">1. </w:t>
      </w:r>
      <w:r w:rsidR="000A2BE1" w:rsidRPr="00E74913">
        <w:rPr>
          <w:rFonts w:cstheme="minorHAnsi"/>
        </w:rPr>
        <w:t>Students are expected to submit all assignments according to the date designated by the teacher.</w:t>
      </w:r>
    </w:p>
    <w:p w:rsidR="00394FA0" w:rsidRPr="00E74913" w:rsidRDefault="00CE1405" w:rsidP="00394FA0">
      <w:pPr>
        <w:rPr>
          <w:rFonts w:cstheme="minorHAnsi"/>
        </w:rPr>
      </w:pPr>
      <w:r w:rsidRPr="00E74913">
        <w:rPr>
          <w:rFonts w:cstheme="minorHAnsi"/>
        </w:rPr>
        <w:t xml:space="preserve">2. </w:t>
      </w:r>
      <w:r w:rsidR="000A2BE1" w:rsidRPr="00E74913">
        <w:rPr>
          <w:rFonts w:cstheme="minorHAnsi"/>
        </w:rPr>
        <w:t xml:space="preserve">If an assignment is </w:t>
      </w:r>
      <w:r w:rsidR="00394FA0" w:rsidRPr="00E74913">
        <w:rPr>
          <w:rFonts w:cstheme="minorHAnsi"/>
        </w:rPr>
        <w:t xml:space="preserve">not received </w:t>
      </w:r>
      <w:r w:rsidR="00AB586A" w:rsidRPr="00E74913">
        <w:rPr>
          <w:rFonts w:cstheme="minorHAnsi"/>
        </w:rPr>
        <w:t>by</w:t>
      </w:r>
      <w:r w:rsidR="00394FA0" w:rsidRPr="00E74913">
        <w:rPr>
          <w:rFonts w:cstheme="minorHAnsi"/>
        </w:rPr>
        <w:t xml:space="preserve"> the deadline: </w:t>
      </w:r>
    </w:p>
    <w:p w:rsidR="005D1153" w:rsidRPr="00E74913" w:rsidRDefault="005D1153" w:rsidP="00FB05CE">
      <w:pPr>
        <w:pStyle w:val="ListParagraph"/>
        <w:numPr>
          <w:ilvl w:val="0"/>
          <w:numId w:val="2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A zero will be assigned as a placeholder;</w:t>
      </w:r>
    </w:p>
    <w:p w:rsidR="00394FA0" w:rsidRPr="00E74913" w:rsidRDefault="00394FA0" w:rsidP="00FB05CE">
      <w:pPr>
        <w:pStyle w:val="ListParagraph"/>
        <w:numPr>
          <w:ilvl w:val="0"/>
          <w:numId w:val="2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The student will inform the teacher of the reason </w:t>
      </w:r>
      <w:r w:rsidR="00AB586A" w:rsidRPr="00E74913">
        <w:rPr>
          <w:rFonts w:eastAsia="Arial" w:cstheme="minorHAnsi"/>
          <w:color w:val="000000"/>
        </w:rPr>
        <w:t>for the</w:t>
      </w:r>
      <w:r w:rsidRPr="00E74913">
        <w:rPr>
          <w:rFonts w:eastAsia="Arial" w:cstheme="minorHAnsi"/>
          <w:color w:val="000000"/>
        </w:rPr>
        <w:t xml:space="preserve"> late assignm</w:t>
      </w:r>
      <w:r w:rsidR="00B061D6" w:rsidRPr="00E74913">
        <w:rPr>
          <w:rFonts w:eastAsia="Arial" w:cstheme="minorHAnsi"/>
          <w:color w:val="000000"/>
        </w:rPr>
        <w:t>ent</w:t>
      </w:r>
      <w:r w:rsidRPr="00E74913">
        <w:rPr>
          <w:rFonts w:eastAsia="Arial" w:cstheme="minorHAnsi"/>
          <w:color w:val="000000"/>
        </w:rPr>
        <w:t xml:space="preserve">.  </w:t>
      </w:r>
    </w:p>
    <w:p w:rsidR="00FB05CE" w:rsidRPr="00E74913" w:rsidRDefault="00B061D6" w:rsidP="00FB05CE">
      <w:pPr>
        <w:pStyle w:val="ListParagraph"/>
        <w:numPr>
          <w:ilvl w:val="0"/>
          <w:numId w:val="2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The t</w:t>
      </w:r>
      <w:r w:rsidR="00394FA0" w:rsidRPr="00E74913">
        <w:rPr>
          <w:rFonts w:eastAsia="Arial" w:cstheme="minorHAnsi"/>
          <w:color w:val="000000"/>
        </w:rPr>
        <w:t>eacher will inform the parent</w:t>
      </w:r>
      <w:r w:rsidRPr="00E74913">
        <w:rPr>
          <w:rFonts w:eastAsia="Arial" w:cstheme="minorHAnsi"/>
          <w:color w:val="000000"/>
        </w:rPr>
        <w:t>/</w:t>
      </w:r>
      <w:r w:rsidR="00CE1405" w:rsidRPr="00E74913">
        <w:rPr>
          <w:rFonts w:eastAsia="Arial" w:cstheme="minorHAnsi"/>
          <w:color w:val="000000"/>
        </w:rPr>
        <w:t>guardian</w:t>
      </w:r>
      <w:r w:rsidR="00394FA0" w:rsidRPr="00E74913">
        <w:rPr>
          <w:rFonts w:eastAsia="Arial" w:cstheme="minorHAnsi"/>
          <w:color w:val="000000"/>
        </w:rPr>
        <w:t xml:space="preserve"> </w:t>
      </w:r>
      <w:r w:rsidR="00AB586A" w:rsidRPr="00E74913">
        <w:rPr>
          <w:rFonts w:eastAsia="Arial" w:cstheme="minorHAnsi"/>
          <w:color w:val="000000"/>
        </w:rPr>
        <w:t xml:space="preserve">that the </w:t>
      </w:r>
      <w:r w:rsidR="00394FA0" w:rsidRPr="00E74913">
        <w:rPr>
          <w:rFonts w:eastAsia="Arial" w:cstheme="minorHAnsi"/>
          <w:color w:val="000000"/>
        </w:rPr>
        <w:t>assignment</w:t>
      </w:r>
      <w:r w:rsidR="00AB586A" w:rsidRPr="00E74913">
        <w:rPr>
          <w:rFonts w:eastAsia="Arial" w:cstheme="minorHAnsi"/>
          <w:color w:val="000000"/>
        </w:rPr>
        <w:t xml:space="preserve"> was not submitted</w:t>
      </w:r>
      <w:r w:rsidR="00CE1405" w:rsidRPr="00E74913">
        <w:rPr>
          <w:rFonts w:eastAsia="Arial" w:cstheme="minorHAnsi"/>
          <w:color w:val="000000"/>
        </w:rPr>
        <w:t xml:space="preserve"> </w:t>
      </w:r>
      <w:r w:rsidRPr="00E74913">
        <w:rPr>
          <w:rFonts w:eastAsia="Arial" w:cstheme="minorHAnsi"/>
          <w:color w:val="000000"/>
        </w:rPr>
        <w:t>through Power</w:t>
      </w:r>
      <w:r w:rsidR="00CE1405" w:rsidRPr="00E74913">
        <w:rPr>
          <w:rFonts w:eastAsia="Arial" w:cstheme="minorHAnsi"/>
          <w:color w:val="000000"/>
        </w:rPr>
        <w:t>School. After 3 days, if the assessment is not submitted, contact will be made by email or phone call</w:t>
      </w:r>
      <w:r w:rsidR="00394FA0" w:rsidRPr="00E74913">
        <w:rPr>
          <w:rFonts w:eastAsia="Arial" w:cstheme="minorHAnsi"/>
          <w:color w:val="000000"/>
        </w:rPr>
        <w:t xml:space="preserve">.  </w:t>
      </w:r>
      <w:r w:rsidR="00E20F0F" w:rsidRPr="008263E6">
        <w:rPr>
          <w:rFonts w:eastAsia="Arial" w:cstheme="minorHAnsi"/>
          <w:color w:val="000000"/>
          <w:highlight w:val="yellow"/>
        </w:rPr>
        <w:t>Need a response and/or documentation of attempts</w:t>
      </w:r>
      <w:r w:rsidR="00E20F0F">
        <w:rPr>
          <w:rFonts w:eastAsia="Arial" w:cstheme="minorHAnsi"/>
          <w:color w:val="000000"/>
        </w:rPr>
        <w:t>.</w:t>
      </w:r>
    </w:p>
    <w:p w:rsidR="00FB05CE" w:rsidRPr="00E74913" w:rsidRDefault="00FB05CE" w:rsidP="00FB05CE">
      <w:pPr>
        <w:pStyle w:val="ListParagraph"/>
        <w:rPr>
          <w:rFonts w:eastAsia="Arial" w:cstheme="minorHAnsi"/>
          <w:color w:val="000000"/>
        </w:rPr>
      </w:pPr>
    </w:p>
    <w:p w:rsidR="00CE1405" w:rsidRPr="00E74913" w:rsidRDefault="00F34C25" w:rsidP="00FB05CE">
      <w:pPr>
        <w:pStyle w:val="ListParagraph"/>
        <w:numPr>
          <w:ilvl w:val="0"/>
          <w:numId w:val="25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If the reason for a missed assignment is deemed </w:t>
      </w:r>
      <w:r w:rsidRPr="00E74913">
        <w:rPr>
          <w:rFonts w:eastAsia="Arial" w:cstheme="minorHAnsi"/>
          <w:b/>
          <w:color w:val="000000"/>
          <w:u w:val="single"/>
        </w:rPr>
        <w:t>valid</w:t>
      </w:r>
      <w:r w:rsidR="00CE1405" w:rsidRPr="00E74913">
        <w:rPr>
          <w:rFonts w:eastAsia="Arial" w:cstheme="minorHAnsi"/>
          <w:color w:val="000000"/>
        </w:rPr>
        <w:t>:</w:t>
      </w:r>
    </w:p>
    <w:p w:rsidR="00CE1405" w:rsidRPr="00E74913" w:rsidRDefault="00CE1405" w:rsidP="00CE1405">
      <w:pPr>
        <w:pStyle w:val="ListParagraph"/>
        <w:numPr>
          <w:ilvl w:val="0"/>
          <w:numId w:val="16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T</w:t>
      </w:r>
      <w:r w:rsidR="00F34C25" w:rsidRPr="00E74913">
        <w:rPr>
          <w:rFonts w:eastAsia="Arial" w:cstheme="minorHAnsi"/>
          <w:color w:val="000000"/>
        </w:rPr>
        <w:t>he teacher will i</w:t>
      </w:r>
      <w:r w:rsidR="00AB586A" w:rsidRPr="00E74913">
        <w:rPr>
          <w:rFonts w:eastAsia="Arial" w:cstheme="minorHAnsi"/>
          <w:color w:val="000000"/>
        </w:rPr>
        <w:t>nform the student and parent</w:t>
      </w:r>
      <w:r w:rsidR="00FB05CE" w:rsidRPr="00E74913">
        <w:rPr>
          <w:rFonts w:eastAsia="Arial" w:cstheme="minorHAnsi"/>
          <w:color w:val="000000"/>
        </w:rPr>
        <w:t>/guardian</w:t>
      </w:r>
      <w:r w:rsidR="00AB586A" w:rsidRPr="00E74913">
        <w:rPr>
          <w:rFonts w:eastAsia="Arial" w:cstheme="minorHAnsi"/>
          <w:color w:val="000000"/>
        </w:rPr>
        <w:t xml:space="preserve"> of the</w:t>
      </w:r>
      <w:r w:rsidR="00F34C25" w:rsidRPr="00E74913">
        <w:rPr>
          <w:rFonts w:eastAsia="Arial" w:cstheme="minorHAnsi"/>
          <w:color w:val="000000"/>
        </w:rPr>
        <w:t xml:space="preserve"> </w:t>
      </w:r>
      <w:r w:rsidR="00394FA0" w:rsidRPr="00E74913">
        <w:rPr>
          <w:rFonts w:eastAsia="Arial" w:cstheme="minorHAnsi"/>
          <w:color w:val="000000"/>
        </w:rPr>
        <w:t xml:space="preserve">new deadline. </w:t>
      </w:r>
    </w:p>
    <w:p w:rsidR="00FB05CE" w:rsidRPr="00E74913" w:rsidRDefault="00F34C25" w:rsidP="00CE1405">
      <w:pPr>
        <w:pStyle w:val="ListParagraph"/>
        <w:numPr>
          <w:ilvl w:val="0"/>
          <w:numId w:val="16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Valid</w:t>
      </w:r>
      <w:r w:rsidR="00394FA0" w:rsidRPr="00E74913">
        <w:rPr>
          <w:rFonts w:cstheme="minorHAnsi"/>
        </w:rPr>
        <w:t xml:space="preserve"> reason</w:t>
      </w:r>
      <w:r w:rsidRPr="00E74913">
        <w:rPr>
          <w:rFonts w:cstheme="minorHAnsi"/>
        </w:rPr>
        <w:t xml:space="preserve">s for missing an assignment </w:t>
      </w:r>
      <w:r w:rsidR="005C00E7" w:rsidRPr="00E74913">
        <w:rPr>
          <w:rFonts w:cstheme="minorHAnsi"/>
        </w:rPr>
        <w:t xml:space="preserve">deadline </w:t>
      </w:r>
      <w:r w:rsidRPr="00E74913">
        <w:rPr>
          <w:rFonts w:cstheme="minorHAnsi"/>
        </w:rPr>
        <w:t>include</w:t>
      </w:r>
      <w:r w:rsidRPr="00E74913">
        <w:rPr>
          <w:rFonts w:eastAsia="Arial" w:cstheme="minorHAnsi"/>
          <w:color w:val="000000"/>
        </w:rPr>
        <w:t xml:space="preserve">: </w:t>
      </w:r>
      <w:r w:rsidR="00394FA0" w:rsidRPr="00E74913">
        <w:rPr>
          <w:rFonts w:eastAsia="Arial" w:cstheme="minorHAnsi"/>
          <w:color w:val="000000"/>
        </w:rPr>
        <w:t xml:space="preserve">illness, medical appointment, injury, hospitalization, incarceration, </w:t>
      </w:r>
      <w:r w:rsidRPr="00E74913">
        <w:rPr>
          <w:rFonts w:eastAsia="Arial" w:cstheme="minorHAnsi"/>
          <w:color w:val="000000"/>
        </w:rPr>
        <w:t>school sponsored trip</w:t>
      </w:r>
      <w:r w:rsidR="00394FA0" w:rsidRPr="00E74913">
        <w:rPr>
          <w:rFonts w:eastAsia="Arial" w:cstheme="minorHAnsi"/>
          <w:color w:val="000000"/>
        </w:rPr>
        <w:t>/</w:t>
      </w:r>
      <w:r w:rsidRPr="00E74913">
        <w:rPr>
          <w:rFonts w:eastAsia="Arial" w:cstheme="minorHAnsi"/>
          <w:color w:val="000000"/>
        </w:rPr>
        <w:t>activity</w:t>
      </w:r>
      <w:r w:rsidR="00394FA0" w:rsidRPr="00E74913">
        <w:rPr>
          <w:rFonts w:eastAsia="Arial" w:cstheme="minorHAnsi"/>
          <w:color w:val="000000"/>
        </w:rPr>
        <w:t xml:space="preserve">, approved </w:t>
      </w:r>
      <w:r w:rsidR="00394FA0" w:rsidRPr="00C32286">
        <w:rPr>
          <w:rFonts w:eastAsia="Arial" w:cstheme="minorHAnsi"/>
          <w:b/>
          <w:color w:val="000000"/>
        </w:rPr>
        <w:t>educational</w:t>
      </w:r>
      <w:r w:rsidR="00394FA0" w:rsidRPr="00E74913">
        <w:rPr>
          <w:rFonts w:eastAsia="Arial" w:cstheme="minorHAnsi"/>
          <w:color w:val="000000"/>
        </w:rPr>
        <w:t xml:space="preserve"> t</w:t>
      </w:r>
      <w:r w:rsidR="00CE1405" w:rsidRPr="00E74913">
        <w:rPr>
          <w:rFonts w:eastAsia="Arial" w:cstheme="minorHAnsi"/>
          <w:color w:val="000000"/>
        </w:rPr>
        <w:t>ravel, or death in the</w:t>
      </w:r>
      <w:r w:rsidR="00394FA0" w:rsidRPr="00E74913">
        <w:rPr>
          <w:rFonts w:eastAsia="Arial" w:cstheme="minorHAnsi"/>
          <w:color w:val="000000"/>
        </w:rPr>
        <w:t xml:space="preserve"> family</w:t>
      </w:r>
      <w:r w:rsidRPr="00E74913">
        <w:rPr>
          <w:rFonts w:eastAsia="Arial" w:cstheme="minorHAnsi"/>
          <w:color w:val="000000"/>
        </w:rPr>
        <w:t xml:space="preserve">. </w:t>
      </w:r>
    </w:p>
    <w:p w:rsidR="000D4C70" w:rsidRPr="00E74913" w:rsidRDefault="00F34C25" w:rsidP="00CE1405">
      <w:pPr>
        <w:pStyle w:val="ListParagraph"/>
        <w:numPr>
          <w:ilvl w:val="0"/>
          <w:numId w:val="16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Documentation may be required to support valid reasons. </w:t>
      </w:r>
      <w:r w:rsidR="003532CF" w:rsidRPr="00E74913">
        <w:rPr>
          <w:rFonts w:eastAsia="Arial" w:cstheme="minorHAnsi"/>
          <w:color w:val="000000"/>
        </w:rPr>
        <w:t>Extenuating circumstances will be considered by administration on an individual basis.</w:t>
      </w:r>
    </w:p>
    <w:p w:rsidR="00FB05CE" w:rsidRPr="00E74913" w:rsidRDefault="00FB05CE" w:rsidP="00FB05CE">
      <w:pPr>
        <w:pStyle w:val="ListParagraph"/>
        <w:ind w:left="1440"/>
        <w:rPr>
          <w:rFonts w:eastAsia="Arial" w:cstheme="minorHAnsi"/>
          <w:color w:val="000000"/>
        </w:rPr>
      </w:pPr>
    </w:p>
    <w:p w:rsidR="00CE1405" w:rsidRPr="00E74913" w:rsidRDefault="00F34C25" w:rsidP="00CE1405">
      <w:pPr>
        <w:pStyle w:val="ListParagraph"/>
        <w:numPr>
          <w:ilvl w:val="0"/>
          <w:numId w:val="15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If the reason for a </w:t>
      </w:r>
      <w:r w:rsidR="002673E6" w:rsidRPr="00E74913">
        <w:rPr>
          <w:rFonts w:eastAsia="Arial" w:cstheme="minorHAnsi"/>
          <w:color w:val="000000"/>
        </w:rPr>
        <w:t xml:space="preserve">missed assignment is deemed </w:t>
      </w:r>
      <w:r w:rsidR="002673E6" w:rsidRPr="00E74913">
        <w:rPr>
          <w:rFonts w:eastAsia="Arial" w:cstheme="minorHAnsi"/>
          <w:b/>
          <w:color w:val="000000"/>
          <w:u w:val="single"/>
        </w:rPr>
        <w:t>in</w:t>
      </w:r>
      <w:r w:rsidRPr="00E74913">
        <w:rPr>
          <w:rFonts w:eastAsia="Arial" w:cstheme="minorHAnsi"/>
          <w:b/>
          <w:color w:val="000000"/>
          <w:u w:val="single"/>
        </w:rPr>
        <w:t>valid</w:t>
      </w:r>
      <w:r w:rsidR="00CE1405" w:rsidRPr="00E74913">
        <w:rPr>
          <w:rFonts w:eastAsia="Arial" w:cstheme="minorHAnsi"/>
          <w:color w:val="000000"/>
        </w:rPr>
        <w:t>:</w:t>
      </w:r>
    </w:p>
    <w:p w:rsidR="00CE1405" w:rsidRPr="00E74913" w:rsidRDefault="00CE1405" w:rsidP="00CE1405">
      <w:pPr>
        <w:pStyle w:val="ListParagraph"/>
        <w:numPr>
          <w:ilvl w:val="0"/>
          <w:numId w:val="17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T</w:t>
      </w:r>
      <w:r w:rsidR="00F34C25" w:rsidRPr="00E74913">
        <w:rPr>
          <w:rFonts w:eastAsia="Arial" w:cstheme="minorHAnsi"/>
          <w:color w:val="000000"/>
        </w:rPr>
        <w:t xml:space="preserve">he teacher </w:t>
      </w:r>
      <w:r w:rsidR="005C00E7" w:rsidRPr="00E74913">
        <w:rPr>
          <w:rFonts w:eastAsia="Arial" w:cstheme="minorHAnsi"/>
          <w:color w:val="000000"/>
        </w:rPr>
        <w:t xml:space="preserve">will initiate a process of mark reduction. </w:t>
      </w:r>
    </w:p>
    <w:p w:rsidR="00FB05CE" w:rsidRPr="00E74913" w:rsidRDefault="005C00E7" w:rsidP="00FB05CE">
      <w:pPr>
        <w:pStyle w:val="ListParagraph"/>
        <w:numPr>
          <w:ilvl w:val="0"/>
          <w:numId w:val="17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Invalid reasons for a late assignment include</w:t>
      </w:r>
      <w:r w:rsidR="00C32286">
        <w:rPr>
          <w:rFonts w:eastAsia="Arial" w:cstheme="minorHAnsi"/>
          <w:color w:val="000000"/>
        </w:rPr>
        <w:t xml:space="preserve"> but are not limited to</w:t>
      </w:r>
      <w:r w:rsidRPr="00E74913">
        <w:rPr>
          <w:rFonts w:eastAsia="Arial" w:cstheme="minorHAnsi"/>
          <w:color w:val="000000"/>
        </w:rPr>
        <w:t>: forgetting</w:t>
      </w:r>
      <w:r w:rsidR="00FB05CE" w:rsidRPr="00E74913">
        <w:rPr>
          <w:rFonts w:eastAsia="Arial" w:cstheme="minorHAnsi"/>
          <w:color w:val="000000"/>
        </w:rPr>
        <w:t>/</w:t>
      </w:r>
      <w:r w:rsidRPr="00E74913">
        <w:rPr>
          <w:rFonts w:eastAsia="Arial" w:cstheme="minorHAnsi"/>
          <w:color w:val="000000"/>
        </w:rPr>
        <w:t>claiming to not being aware of the date of the assessment, refusal to write the assessment, unprepared for the assessment, failure to notify sc</w:t>
      </w:r>
      <w:r w:rsidR="00FB05CE" w:rsidRPr="00E74913">
        <w:rPr>
          <w:rFonts w:eastAsia="Arial" w:cstheme="minorHAnsi"/>
          <w:color w:val="000000"/>
        </w:rPr>
        <w:t>hool of an absence, non-medical or non-</w:t>
      </w:r>
      <w:r w:rsidRPr="00E74913">
        <w:rPr>
          <w:rFonts w:eastAsia="Arial" w:cstheme="minorHAnsi"/>
          <w:color w:val="000000"/>
        </w:rPr>
        <w:t xml:space="preserve">urgent appointments or </w:t>
      </w:r>
      <w:r w:rsidR="00FB05CE" w:rsidRPr="00E74913">
        <w:rPr>
          <w:rFonts w:eastAsia="Arial" w:cstheme="minorHAnsi"/>
          <w:color w:val="000000"/>
        </w:rPr>
        <w:t xml:space="preserve">not </w:t>
      </w:r>
      <w:r w:rsidRPr="00E74913">
        <w:rPr>
          <w:rFonts w:eastAsia="Arial" w:cstheme="minorHAnsi"/>
          <w:color w:val="000000"/>
        </w:rPr>
        <w:t>providing documentation as requested.</w:t>
      </w:r>
      <w:r w:rsidR="00FB05CE" w:rsidRPr="00E74913">
        <w:rPr>
          <w:rFonts w:eastAsia="Arial" w:cstheme="minorHAnsi"/>
          <w:color w:val="000000"/>
        </w:rPr>
        <w:t xml:space="preserve"> </w:t>
      </w:r>
    </w:p>
    <w:p w:rsidR="001A0057" w:rsidRPr="00E74913" w:rsidRDefault="001A0057" w:rsidP="00FB05CE">
      <w:pPr>
        <w:pStyle w:val="ListParagraph"/>
        <w:numPr>
          <w:ilvl w:val="0"/>
          <w:numId w:val="17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Extenuating circumstances will be considered by administration on an individual basis.</w:t>
      </w:r>
    </w:p>
    <w:p w:rsidR="00FB05CE" w:rsidRPr="00E74913" w:rsidRDefault="00FB05CE" w:rsidP="00FB05CE">
      <w:pPr>
        <w:pStyle w:val="ListParagraph"/>
        <w:ind w:left="1440"/>
        <w:rPr>
          <w:rFonts w:eastAsia="Arial" w:cstheme="minorHAnsi"/>
          <w:color w:val="000000"/>
        </w:rPr>
      </w:pPr>
    </w:p>
    <w:p w:rsidR="00FB05CE" w:rsidRPr="00E74913" w:rsidRDefault="002673E6" w:rsidP="00FB05CE">
      <w:pPr>
        <w:pStyle w:val="ListParagraph"/>
        <w:numPr>
          <w:ilvl w:val="0"/>
          <w:numId w:val="15"/>
        </w:numPr>
        <w:spacing w:after="0" w:line="240" w:lineRule="auto"/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If the</w:t>
      </w:r>
      <w:r w:rsidR="00684116" w:rsidRPr="00E74913">
        <w:rPr>
          <w:rFonts w:eastAsia="Arial" w:cstheme="minorHAnsi"/>
          <w:color w:val="000000"/>
        </w:rPr>
        <w:t xml:space="preserve"> </w:t>
      </w:r>
      <w:r w:rsidR="005C00E7" w:rsidRPr="00E74913">
        <w:rPr>
          <w:rFonts w:eastAsia="Arial" w:cstheme="minorHAnsi"/>
          <w:color w:val="000000"/>
        </w:rPr>
        <w:t xml:space="preserve">mark reduction </w:t>
      </w:r>
      <w:r w:rsidR="00684116" w:rsidRPr="00E74913">
        <w:rPr>
          <w:rFonts w:eastAsia="Arial" w:cstheme="minorHAnsi"/>
          <w:color w:val="000000"/>
        </w:rPr>
        <w:t xml:space="preserve">process </w:t>
      </w:r>
      <w:r w:rsidR="00FB05CE" w:rsidRPr="00E74913">
        <w:rPr>
          <w:rFonts w:eastAsia="Arial" w:cstheme="minorHAnsi"/>
          <w:color w:val="000000"/>
        </w:rPr>
        <w:t>is initiated, the following guidelines apply.</w:t>
      </w:r>
    </w:p>
    <w:p w:rsidR="005C00E7" w:rsidRPr="00E74913" w:rsidRDefault="005C00E7" w:rsidP="00FB05CE">
      <w:pPr>
        <w:pStyle w:val="ListParagraph"/>
        <w:numPr>
          <w:ilvl w:val="0"/>
          <w:numId w:val="22"/>
        </w:numPr>
        <w:spacing w:after="0" w:line="240" w:lineRule="auto"/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Assignments late by </w:t>
      </w:r>
      <w:r w:rsidRPr="00E74913">
        <w:rPr>
          <w:rFonts w:eastAsia="Arial" w:cstheme="minorHAnsi"/>
          <w:b/>
          <w:color w:val="000000"/>
        </w:rPr>
        <w:t>1</w:t>
      </w:r>
      <w:r w:rsidRPr="00E74913">
        <w:rPr>
          <w:rFonts w:eastAsia="Arial" w:cstheme="minorHAnsi"/>
          <w:color w:val="000000"/>
        </w:rPr>
        <w:t xml:space="preserve"> </w:t>
      </w:r>
      <w:r w:rsidRPr="00E74913">
        <w:rPr>
          <w:rFonts w:eastAsia="Arial" w:cstheme="minorHAnsi"/>
          <w:b/>
          <w:color w:val="000000"/>
        </w:rPr>
        <w:t>school day</w:t>
      </w:r>
      <w:r w:rsidRPr="00E74913">
        <w:rPr>
          <w:rFonts w:eastAsia="Arial" w:cstheme="minorHAnsi"/>
        </w:rPr>
        <w:t xml:space="preserve"> </w:t>
      </w:r>
      <w:r w:rsidR="001A0057" w:rsidRPr="00E74913">
        <w:rPr>
          <w:rFonts w:eastAsia="Arial" w:cstheme="minorHAnsi"/>
          <w:color w:val="000000"/>
        </w:rPr>
        <w:t xml:space="preserve">will </w:t>
      </w:r>
      <w:r w:rsidRPr="00E74913">
        <w:rPr>
          <w:rFonts w:eastAsia="Arial" w:cstheme="minorHAnsi"/>
          <w:color w:val="000000"/>
        </w:rPr>
        <w:t xml:space="preserve">result in a </w:t>
      </w:r>
      <w:r w:rsidR="00FB05CE" w:rsidRPr="00E74913">
        <w:rPr>
          <w:rFonts w:eastAsia="Arial" w:cstheme="minorHAnsi"/>
        </w:rPr>
        <w:t>10</w:t>
      </w:r>
      <w:r w:rsidRPr="00E74913">
        <w:rPr>
          <w:rFonts w:eastAsia="Arial" w:cstheme="minorHAnsi"/>
        </w:rPr>
        <w:t xml:space="preserve">% </w:t>
      </w:r>
      <w:r w:rsidRPr="00E74913">
        <w:rPr>
          <w:rFonts w:eastAsia="Arial" w:cstheme="minorHAnsi"/>
          <w:color w:val="000000"/>
        </w:rPr>
        <w:t>dedu</w:t>
      </w:r>
      <w:r w:rsidR="00FB05CE" w:rsidRPr="00E74913">
        <w:rPr>
          <w:rFonts w:eastAsia="Arial" w:cstheme="minorHAnsi"/>
          <w:color w:val="000000"/>
        </w:rPr>
        <w:t>ction to the final mark earned</w:t>
      </w:r>
      <w:r w:rsidRPr="00E74913">
        <w:rPr>
          <w:rFonts w:eastAsia="Arial" w:cstheme="minorHAnsi"/>
          <w:color w:val="000000"/>
        </w:rPr>
        <w:t xml:space="preserve"> </w:t>
      </w:r>
    </w:p>
    <w:p w:rsidR="005C00E7" w:rsidRPr="00E74913" w:rsidRDefault="005C00E7" w:rsidP="00FB05CE">
      <w:pPr>
        <w:pStyle w:val="ListParagraph"/>
        <w:numPr>
          <w:ilvl w:val="0"/>
          <w:numId w:val="22"/>
        </w:numPr>
        <w:spacing w:after="0" w:line="240" w:lineRule="auto"/>
        <w:rPr>
          <w:rFonts w:eastAsia="Arial" w:cstheme="minorHAnsi"/>
        </w:rPr>
      </w:pPr>
      <w:r w:rsidRPr="00E74913">
        <w:rPr>
          <w:rFonts w:eastAsia="Arial" w:cstheme="minorHAnsi"/>
          <w:color w:val="000000"/>
        </w:rPr>
        <w:t xml:space="preserve">Assignments late by </w:t>
      </w:r>
      <w:r w:rsidRPr="00E74913">
        <w:rPr>
          <w:rFonts w:eastAsia="Arial" w:cstheme="minorHAnsi"/>
          <w:b/>
          <w:color w:val="000000"/>
        </w:rPr>
        <w:t>2 school days</w:t>
      </w:r>
      <w:r w:rsidRPr="00E74913">
        <w:rPr>
          <w:rFonts w:eastAsia="Arial" w:cstheme="minorHAnsi"/>
          <w:color w:val="000000"/>
        </w:rPr>
        <w:t xml:space="preserve"> </w:t>
      </w:r>
      <w:r w:rsidR="001A0057" w:rsidRPr="00E74913">
        <w:rPr>
          <w:rFonts w:eastAsia="Arial" w:cstheme="minorHAnsi"/>
        </w:rPr>
        <w:t>will</w:t>
      </w:r>
      <w:r w:rsidR="00FB05CE" w:rsidRPr="00E74913">
        <w:rPr>
          <w:rFonts w:eastAsia="Arial" w:cstheme="minorHAnsi"/>
        </w:rPr>
        <w:t xml:space="preserve"> result in a 1</w:t>
      </w:r>
      <w:r w:rsidRPr="00E74913">
        <w:rPr>
          <w:rFonts w:eastAsia="Arial" w:cstheme="minorHAnsi"/>
        </w:rPr>
        <w:t xml:space="preserve">5% deduction to the final mark earned </w:t>
      </w:r>
    </w:p>
    <w:p w:rsidR="00FB05CE" w:rsidRPr="00E74913" w:rsidRDefault="005C00E7" w:rsidP="00FB05CE">
      <w:pPr>
        <w:pStyle w:val="ListParagraph"/>
        <w:numPr>
          <w:ilvl w:val="0"/>
          <w:numId w:val="22"/>
        </w:numPr>
        <w:spacing w:after="0" w:line="240" w:lineRule="auto"/>
        <w:rPr>
          <w:rFonts w:eastAsia="Arial" w:cstheme="minorHAnsi"/>
        </w:rPr>
      </w:pPr>
      <w:r w:rsidRPr="00E74913">
        <w:rPr>
          <w:rFonts w:eastAsia="Arial" w:cstheme="minorHAnsi"/>
        </w:rPr>
        <w:t xml:space="preserve">Assignments late by </w:t>
      </w:r>
      <w:r w:rsidRPr="00E74913">
        <w:rPr>
          <w:rFonts w:eastAsia="Arial" w:cstheme="minorHAnsi"/>
          <w:b/>
        </w:rPr>
        <w:t>3 school days</w:t>
      </w:r>
      <w:r w:rsidRPr="00E74913">
        <w:rPr>
          <w:rFonts w:eastAsia="Arial" w:cstheme="minorHAnsi"/>
        </w:rPr>
        <w:t xml:space="preserve"> </w:t>
      </w:r>
      <w:r w:rsidR="001A0057" w:rsidRPr="00E74913">
        <w:rPr>
          <w:rFonts w:eastAsia="Arial" w:cstheme="minorHAnsi"/>
        </w:rPr>
        <w:t>will</w:t>
      </w:r>
      <w:r w:rsidRPr="00E74913">
        <w:rPr>
          <w:rFonts w:eastAsia="Arial" w:cstheme="minorHAnsi"/>
        </w:rPr>
        <w:t xml:space="preserve"> result in a</w:t>
      </w:r>
      <w:r w:rsidR="00FB05CE" w:rsidRPr="00E74913">
        <w:rPr>
          <w:rFonts w:eastAsia="Arial" w:cstheme="minorHAnsi"/>
        </w:rPr>
        <w:t xml:space="preserve"> 2</w:t>
      </w:r>
      <w:r w:rsidRPr="00E74913">
        <w:rPr>
          <w:rFonts w:eastAsia="Arial" w:cstheme="minorHAnsi"/>
        </w:rPr>
        <w:t>0% deduction to the final mark earned</w:t>
      </w:r>
    </w:p>
    <w:p w:rsidR="005C00E7" w:rsidRPr="00E74913" w:rsidRDefault="00FB05CE" w:rsidP="00FB05CE">
      <w:pPr>
        <w:pStyle w:val="ListParagraph"/>
        <w:numPr>
          <w:ilvl w:val="0"/>
          <w:numId w:val="22"/>
        </w:numPr>
        <w:spacing w:after="0" w:line="240" w:lineRule="auto"/>
        <w:rPr>
          <w:rFonts w:eastAsia="Arial" w:cstheme="minorHAnsi"/>
        </w:rPr>
      </w:pPr>
      <w:r w:rsidRPr="00E74913">
        <w:rPr>
          <w:rFonts w:eastAsia="Arial" w:cstheme="minorHAnsi"/>
        </w:rPr>
        <w:t xml:space="preserve">The zero will remain </w:t>
      </w:r>
      <w:r w:rsidR="00E74913">
        <w:rPr>
          <w:rFonts w:eastAsia="Arial" w:cstheme="minorHAnsi"/>
        </w:rPr>
        <w:t xml:space="preserve">in PowerSchool </w:t>
      </w:r>
      <w:r w:rsidRPr="00E74913">
        <w:rPr>
          <w:rFonts w:eastAsia="Arial" w:cstheme="minorHAnsi"/>
        </w:rPr>
        <w:t>until the assignment is submitted. No assignments will be accepted after the final deadline which is 3 days before end of reporting period</w:t>
      </w:r>
      <w:r w:rsidR="00E74913">
        <w:rPr>
          <w:rFonts w:eastAsia="Arial" w:cstheme="minorHAnsi"/>
        </w:rPr>
        <w:t>s</w:t>
      </w:r>
      <w:r w:rsidRPr="00E74913">
        <w:rPr>
          <w:rFonts w:eastAsia="Arial" w:cstheme="minorHAnsi"/>
        </w:rPr>
        <w:t xml:space="preserve"> during the year or the Friday before final exams in June. </w:t>
      </w:r>
      <w:r w:rsidR="005C00E7" w:rsidRPr="00E74913">
        <w:rPr>
          <w:rFonts w:eastAsia="Arial" w:cstheme="minorHAnsi"/>
        </w:rPr>
        <w:t xml:space="preserve"> </w:t>
      </w:r>
    </w:p>
    <w:p w:rsidR="000B4859" w:rsidRPr="000B4859" w:rsidRDefault="00A15307" w:rsidP="000B4859">
      <w:pPr>
        <w:pStyle w:val="ListParagraph"/>
        <w:numPr>
          <w:ilvl w:val="0"/>
          <w:numId w:val="22"/>
        </w:numPr>
        <w:rPr>
          <w:rFonts w:eastAsia="Arial" w:cstheme="minorHAnsi"/>
        </w:rPr>
      </w:pPr>
      <w:r w:rsidRPr="00E74913">
        <w:rPr>
          <w:rFonts w:eastAsia="Arial" w:cstheme="minorHAnsi"/>
        </w:rPr>
        <w:t xml:space="preserve">A student with </w:t>
      </w:r>
      <w:r w:rsidR="00E74913">
        <w:rPr>
          <w:rFonts w:eastAsia="Arial" w:cstheme="minorHAnsi"/>
        </w:rPr>
        <w:t xml:space="preserve">3 </w:t>
      </w:r>
      <w:r w:rsidRPr="00E74913">
        <w:rPr>
          <w:rFonts w:eastAsia="Arial" w:cstheme="minorHAnsi"/>
        </w:rPr>
        <w:t xml:space="preserve">incidences of </w:t>
      </w:r>
      <w:r w:rsidR="00C44D86" w:rsidRPr="00E74913">
        <w:rPr>
          <w:rFonts w:eastAsia="Arial" w:cstheme="minorHAnsi"/>
        </w:rPr>
        <w:t>late/missed assignments</w:t>
      </w:r>
      <w:r w:rsidRPr="00E74913">
        <w:rPr>
          <w:rFonts w:eastAsia="Arial" w:cstheme="minorHAnsi"/>
        </w:rPr>
        <w:t xml:space="preserve"> will be referred </w:t>
      </w:r>
      <w:r w:rsidR="00E74913" w:rsidRPr="00E74913">
        <w:rPr>
          <w:rFonts w:eastAsia="Arial" w:cstheme="minorHAnsi"/>
        </w:rPr>
        <w:t xml:space="preserve">to the administration </w:t>
      </w:r>
      <w:r w:rsidRPr="00E74913">
        <w:rPr>
          <w:rFonts w:eastAsia="Arial" w:cstheme="minorHAnsi"/>
        </w:rPr>
        <w:t xml:space="preserve">for an intervention plan. </w:t>
      </w:r>
    </w:p>
    <w:p w:rsidR="000B4859" w:rsidRDefault="000B4859" w:rsidP="000A2BE1">
      <w:pPr>
        <w:spacing w:line="240" w:lineRule="auto"/>
        <w:rPr>
          <w:rFonts w:cstheme="minorHAnsi"/>
          <w:b/>
          <w:sz w:val="24"/>
          <w:szCs w:val="24"/>
        </w:rPr>
      </w:pPr>
    </w:p>
    <w:p w:rsidR="00AB586A" w:rsidRPr="00E74913" w:rsidRDefault="00153500" w:rsidP="000A2BE1">
      <w:pPr>
        <w:spacing w:line="240" w:lineRule="auto"/>
        <w:rPr>
          <w:rFonts w:cstheme="minorHAnsi"/>
          <w:b/>
          <w:sz w:val="24"/>
          <w:szCs w:val="24"/>
        </w:rPr>
      </w:pPr>
      <w:r w:rsidRPr="00E74913">
        <w:rPr>
          <w:rFonts w:cstheme="minorHAnsi"/>
          <w:b/>
          <w:sz w:val="24"/>
          <w:szCs w:val="24"/>
        </w:rPr>
        <w:t xml:space="preserve">Procedure 2: </w:t>
      </w:r>
      <w:r w:rsidR="00E74913">
        <w:rPr>
          <w:rFonts w:cstheme="minorHAnsi"/>
          <w:b/>
          <w:sz w:val="24"/>
          <w:szCs w:val="24"/>
        </w:rPr>
        <w:tab/>
      </w:r>
      <w:r w:rsidR="00E74913">
        <w:rPr>
          <w:rFonts w:cstheme="minorHAnsi"/>
          <w:b/>
          <w:sz w:val="24"/>
          <w:szCs w:val="24"/>
        </w:rPr>
        <w:tab/>
      </w:r>
      <w:r w:rsidR="00AB586A" w:rsidRPr="00E74913">
        <w:rPr>
          <w:rFonts w:cstheme="minorHAnsi"/>
          <w:b/>
          <w:sz w:val="24"/>
          <w:szCs w:val="24"/>
        </w:rPr>
        <w:t>Late or Missed</w:t>
      </w:r>
      <w:r w:rsidR="00CA6CE2" w:rsidRPr="00E74913">
        <w:rPr>
          <w:rFonts w:cstheme="minorHAnsi"/>
          <w:b/>
          <w:sz w:val="24"/>
          <w:szCs w:val="24"/>
        </w:rPr>
        <w:t xml:space="preserve"> </w:t>
      </w:r>
      <w:r w:rsidR="00E74913" w:rsidRPr="00E74913">
        <w:rPr>
          <w:rFonts w:cstheme="minorHAnsi"/>
          <w:b/>
          <w:sz w:val="24"/>
          <w:szCs w:val="24"/>
        </w:rPr>
        <w:t>Tests/Quizzes</w:t>
      </w:r>
      <w:r w:rsidR="00CA6CE2" w:rsidRPr="00E74913">
        <w:rPr>
          <w:rFonts w:cstheme="minorHAnsi"/>
          <w:b/>
          <w:sz w:val="24"/>
          <w:szCs w:val="24"/>
        </w:rPr>
        <w:t xml:space="preserve"> (Regulations 4.17-4.24)</w:t>
      </w:r>
    </w:p>
    <w:p w:rsidR="00C16541" w:rsidRPr="00E74913" w:rsidRDefault="00E74913" w:rsidP="00C1654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C16541" w:rsidRPr="00E74913">
        <w:rPr>
          <w:rFonts w:cstheme="minorHAnsi"/>
        </w:rPr>
        <w:t>Students are</w:t>
      </w:r>
      <w:r>
        <w:rPr>
          <w:rFonts w:cstheme="minorHAnsi"/>
        </w:rPr>
        <w:t xml:space="preserve"> expected to write tests/quizzes</w:t>
      </w:r>
      <w:r w:rsidR="00C16541" w:rsidRPr="00E74913">
        <w:rPr>
          <w:rFonts w:cstheme="minorHAnsi"/>
        </w:rPr>
        <w:t xml:space="preserve"> </w:t>
      </w:r>
      <w:r>
        <w:rPr>
          <w:rFonts w:cstheme="minorHAnsi"/>
        </w:rPr>
        <w:t xml:space="preserve">on the date and </w:t>
      </w:r>
      <w:r w:rsidR="00C16541" w:rsidRPr="00E74913">
        <w:rPr>
          <w:rFonts w:cstheme="minorHAnsi"/>
        </w:rPr>
        <w:t xml:space="preserve">time they are scheduled. </w:t>
      </w:r>
    </w:p>
    <w:p w:rsidR="00C16541" w:rsidRPr="00E74913" w:rsidRDefault="00E74913" w:rsidP="00C16541">
      <w:pPr>
        <w:rPr>
          <w:rFonts w:cstheme="minorHAnsi"/>
        </w:rPr>
      </w:pPr>
      <w:r>
        <w:rPr>
          <w:rFonts w:cstheme="minorHAnsi"/>
        </w:rPr>
        <w:t xml:space="preserve">2. </w:t>
      </w:r>
      <w:r w:rsidR="00C16541" w:rsidRPr="00E74913">
        <w:rPr>
          <w:rFonts w:cstheme="minorHAnsi"/>
        </w:rPr>
        <w:t xml:space="preserve">If a test/quiz is not written as scheduled: </w:t>
      </w:r>
    </w:p>
    <w:p w:rsidR="00C16541" w:rsidRPr="00E74913" w:rsidRDefault="00C16541" w:rsidP="00E74913">
      <w:pPr>
        <w:pStyle w:val="ListParagraph"/>
        <w:numPr>
          <w:ilvl w:val="0"/>
          <w:numId w:val="29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 xml:space="preserve">The student </w:t>
      </w:r>
      <w:r w:rsidR="00E74913" w:rsidRPr="00E74913">
        <w:rPr>
          <w:rFonts w:eastAsia="Arial" w:cstheme="minorHAnsi"/>
          <w:color w:val="000000"/>
        </w:rPr>
        <w:t xml:space="preserve">or parent/guardian </w:t>
      </w:r>
      <w:r w:rsidRPr="00E74913">
        <w:rPr>
          <w:rFonts w:eastAsia="Arial" w:cstheme="minorHAnsi"/>
          <w:color w:val="000000"/>
        </w:rPr>
        <w:t>will inform the teacher of the reason</w:t>
      </w:r>
      <w:r w:rsidR="000C7AA0" w:rsidRPr="00E74913">
        <w:rPr>
          <w:rFonts w:eastAsia="Arial" w:cstheme="minorHAnsi"/>
          <w:color w:val="000000"/>
        </w:rPr>
        <w:t xml:space="preserve"> for not writing the assessment</w:t>
      </w:r>
      <w:r w:rsidRPr="00E74913">
        <w:rPr>
          <w:rFonts w:eastAsia="Arial" w:cstheme="minorHAnsi"/>
          <w:color w:val="000000"/>
        </w:rPr>
        <w:t xml:space="preserve">.  </w:t>
      </w:r>
    </w:p>
    <w:p w:rsidR="00FB65F6" w:rsidRPr="00E74913" w:rsidRDefault="00E74913" w:rsidP="00C16541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lastRenderedPageBreak/>
        <w:t>If notification was from the student, the</w:t>
      </w:r>
      <w:r w:rsidR="00C16541" w:rsidRPr="00E74913">
        <w:rPr>
          <w:rFonts w:eastAsia="Arial" w:cstheme="minorHAnsi"/>
          <w:color w:val="000000"/>
        </w:rPr>
        <w:t xml:space="preserve"> teacher will inform the parent</w:t>
      </w:r>
      <w:r w:rsidR="00FB65F6" w:rsidRPr="00E74913">
        <w:rPr>
          <w:rFonts w:eastAsia="Arial" w:cstheme="minorHAnsi"/>
          <w:color w:val="000000"/>
        </w:rPr>
        <w:t>/guardian</w:t>
      </w:r>
      <w:r w:rsidR="00C16541" w:rsidRPr="00E74913">
        <w:rPr>
          <w:rFonts w:eastAsia="Arial" w:cstheme="minorHAnsi"/>
          <w:color w:val="000000"/>
        </w:rPr>
        <w:t xml:space="preserve"> that</w:t>
      </w:r>
      <w:r>
        <w:rPr>
          <w:rFonts w:eastAsia="Arial" w:cstheme="minorHAnsi"/>
          <w:color w:val="000000"/>
        </w:rPr>
        <w:t xml:space="preserve"> the assessment was not written, first </w:t>
      </w:r>
      <w:r w:rsidR="00FB65F6" w:rsidRPr="00E74913">
        <w:rPr>
          <w:rFonts w:eastAsia="Arial" w:cstheme="minorHAnsi"/>
          <w:color w:val="000000"/>
        </w:rPr>
        <w:t>through PowerSchool</w:t>
      </w:r>
      <w:r>
        <w:rPr>
          <w:rFonts w:eastAsia="Arial" w:cstheme="minorHAnsi"/>
          <w:color w:val="000000"/>
        </w:rPr>
        <w:t xml:space="preserve"> and then through email or phone call if necessary.</w:t>
      </w:r>
      <w:r w:rsidR="00FB65F6" w:rsidRPr="00E74913">
        <w:rPr>
          <w:rFonts w:eastAsia="Arial" w:cstheme="minorHAnsi"/>
          <w:color w:val="000000"/>
        </w:rPr>
        <w:t xml:space="preserve">  </w:t>
      </w:r>
      <w:r w:rsidR="00E20F0F" w:rsidRPr="008263E6">
        <w:rPr>
          <w:rFonts w:eastAsia="Arial" w:cstheme="minorHAnsi"/>
          <w:color w:val="000000"/>
          <w:highlight w:val="yellow"/>
        </w:rPr>
        <w:t>Need a response and/or documentation of attempts.</w:t>
      </w:r>
    </w:p>
    <w:p w:rsidR="00C32286" w:rsidRPr="00C32286" w:rsidRDefault="00C16541" w:rsidP="00C32286">
      <w:pPr>
        <w:pStyle w:val="ListParagraph"/>
        <w:numPr>
          <w:ilvl w:val="0"/>
          <w:numId w:val="15"/>
        </w:numPr>
        <w:rPr>
          <w:rFonts w:eastAsia="Arial" w:cstheme="minorHAnsi"/>
          <w:color w:val="000000"/>
        </w:rPr>
      </w:pPr>
      <w:r w:rsidRPr="00C32286">
        <w:rPr>
          <w:rFonts w:eastAsia="Arial" w:cstheme="minorHAnsi"/>
          <w:color w:val="000000"/>
        </w:rPr>
        <w:t>If the reason for a missed assessment is deemed</w:t>
      </w:r>
      <w:r w:rsidRPr="00C32286">
        <w:rPr>
          <w:rFonts w:eastAsia="Arial" w:cstheme="minorHAnsi"/>
          <w:b/>
          <w:color w:val="000000"/>
        </w:rPr>
        <w:t xml:space="preserve"> </w:t>
      </w:r>
      <w:r w:rsidRPr="00C32286">
        <w:rPr>
          <w:rFonts w:eastAsia="Arial" w:cstheme="minorHAnsi"/>
          <w:b/>
          <w:color w:val="000000"/>
          <w:u w:val="single"/>
        </w:rPr>
        <w:t>valid</w:t>
      </w:r>
      <w:r w:rsidR="00C32286">
        <w:rPr>
          <w:rFonts w:eastAsia="Arial" w:cstheme="minorHAnsi"/>
          <w:b/>
          <w:color w:val="000000"/>
          <w:u w:val="single"/>
        </w:rPr>
        <w:t>:</w:t>
      </w:r>
    </w:p>
    <w:p w:rsidR="00C32286" w:rsidRDefault="00C32286" w:rsidP="00FB65F6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T</w:t>
      </w:r>
      <w:r w:rsidR="00C16541" w:rsidRPr="00E74913">
        <w:rPr>
          <w:rFonts w:eastAsia="Arial" w:cstheme="minorHAnsi"/>
          <w:color w:val="000000"/>
        </w:rPr>
        <w:t xml:space="preserve">he teacher will inform the student and parent </w:t>
      </w:r>
      <w:r w:rsidR="009C1CA5" w:rsidRPr="00E74913">
        <w:rPr>
          <w:rFonts w:eastAsia="Arial" w:cstheme="minorHAnsi"/>
          <w:color w:val="000000"/>
        </w:rPr>
        <w:t xml:space="preserve">of </w:t>
      </w:r>
      <w:r w:rsidR="00C16541" w:rsidRPr="00E74913">
        <w:rPr>
          <w:rFonts w:eastAsia="Arial" w:cstheme="minorHAnsi"/>
          <w:color w:val="000000"/>
        </w:rPr>
        <w:t>how and when the missed assessment will be completed. Valid</w:t>
      </w:r>
      <w:r w:rsidR="00C16541" w:rsidRPr="00E74913">
        <w:rPr>
          <w:rFonts w:cstheme="minorHAnsi"/>
        </w:rPr>
        <w:t xml:space="preserve"> reasons for missing an assessment </w:t>
      </w:r>
      <w:r w:rsidR="00CA6CE2" w:rsidRPr="00E74913">
        <w:rPr>
          <w:rFonts w:cstheme="minorHAnsi"/>
        </w:rPr>
        <w:t>include</w:t>
      </w:r>
      <w:r w:rsidR="00C16541" w:rsidRPr="00E74913">
        <w:rPr>
          <w:rFonts w:eastAsia="Arial" w:cstheme="minorHAnsi"/>
          <w:color w:val="000000"/>
        </w:rPr>
        <w:t xml:space="preserve">: illness, medical appointment, injury, hospitalization, incarceration, school sponsored trip/activity, approved </w:t>
      </w:r>
      <w:r w:rsidR="00C16541" w:rsidRPr="00C32286">
        <w:rPr>
          <w:rFonts w:eastAsia="Arial" w:cstheme="minorHAnsi"/>
          <w:b/>
          <w:color w:val="000000"/>
        </w:rPr>
        <w:t>educational</w:t>
      </w:r>
      <w:r w:rsidR="00C16541" w:rsidRPr="00E74913">
        <w:rPr>
          <w:rFonts w:eastAsia="Arial" w:cstheme="minorHAnsi"/>
          <w:color w:val="000000"/>
        </w:rPr>
        <w:t xml:space="preserve"> travel, or death in the family. </w:t>
      </w:r>
    </w:p>
    <w:p w:rsidR="009C1CA5" w:rsidRPr="00E74913" w:rsidRDefault="00C16541" w:rsidP="00FB65F6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Documentation may be required to support valid reasons.</w:t>
      </w:r>
      <w:r w:rsidR="00CA6CE2" w:rsidRPr="00E74913">
        <w:rPr>
          <w:rFonts w:eastAsia="Arial" w:cstheme="minorHAnsi"/>
          <w:color w:val="000000"/>
        </w:rPr>
        <w:t xml:space="preserve"> Extenuating circumstances will be considered by administration on an individual basis.</w:t>
      </w:r>
    </w:p>
    <w:p w:rsidR="00C32286" w:rsidRDefault="00C16541" w:rsidP="00C32286">
      <w:pPr>
        <w:pStyle w:val="ListParagraph"/>
        <w:numPr>
          <w:ilvl w:val="0"/>
          <w:numId w:val="15"/>
        </w:numPr>
        <w:rPr>
          <w:rFonts w:eastAsia="Arial" w:cstheme="minorHAnsi"/>
          <w:color w:val="000000"/>
        </w:rPr>
      </w:pPr>
      <w:r w:rsidRPr="00C32286">
        <w:rPr>
          <w:rFonts w:eastAsia="Arial" w:cstheme="minorHAnsi"/>
          <w:color w:val="000000"/>
        </w:rPr>
        <w:t>If the reason for a missed ass</w:t>
      </w:r>
      <w:r w:rsidR="009C1CA5" w:rsidRPr="00C32286">
        <w:rPr>
          <w:rFonts w:eastAsia="Arial" w:cstheme="minorHAnsi"/>
          <w:color w:val="000000"/>
        </w:rPr>
        <w:t>essment</w:t>
      </w:r>
      <w:r w:rsidRPr="00C32286">
        <w:rPr>
          <w:rFonts w:eastAsia="Arial" w:cstheme="minorHAnsi"/>
          <w:color w:val="000000"/>
        </w:rPr>
        <w:t xml:space="preserve"> is deemed </w:t>
      </w:r>
      <w:r w:rsidR="00C32286" w:rsidRPr="00C32286">
        <w:rPr>
          <w:rFonts w:eastAsia="Arial" w:cstheme="minorHAnsi"/>
          <w:b/>
          <w:color w:val="000000"/>
          <w:u w:val="single"/>
        </w:rPr>
        <w:t>invalid</w:t>
      </w:r>
      <w:r w:rsidR="00C32286">
        <w:rPr>
          <w:rFonts w:eastAsia="Arial" w:cstheme="minorHAnsi"/>
          <w:b/>
          <w:color w:val="000000"/>
          <w:u w:val="single"/>
        </w:rPr>
        <w:t>:</w:t>
      </w:r>
    </w:p>
    <w:p w:rsidR="009C1CA5" w:rsidRPr="00C32286" w:rsidRDefault="00C32286" w:rsidP="00C32286">
      <w:pPr>
        <w:pStyle w:val="ListParagraph"/>
        <w:numPr>
          <w:ilvl w:val="0"/>
          <w:numId w:val="29"/>
        </w:numPr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T</w:t>
      </w:r>
      <w:r w:rsidR="00C16541" w:rsidRPr="00C32286">
        <w:rPr>
          <w:rFonts w:eastAsia="Arial" w:cstheme="minorHAnsi"/>
          <w:color w:val="000000"/>
        </w:rPr>
        <w:t>he teacher wil</w:t>
      </w:r>
      <w:r w:rsidR="00CA6CE2" w:rsidRPr="00C32286">
        <w:rPr>
          <w:rFonts w:eastAsia="Arial" w:cstheme="minorHAnsi"/>
          <w:color w:val="000000"/>
        </w:rPr>
        <w:t xml:space="preserve">l inform the student </w:t>
      </w:r>
      <w:r w:rsidR="009C1CA5" w:rsidRPr="00C32286">
        <w:rPr>
          <w:rFonts w:eastAsia="Arial" w:cstheme="minorHAnsi"/>
          <w:color w:val="000000"/>
        </w:rPr>
        <w:t>how and when the missed assessment will be completed.  Invalid reasons for a missed assessment include</w:t>
      </w:r>
      <w:r>
        <w:rPr>
          <w:rFonts w:eastAsia="Arial" w:cstheme="minorHAnsi"/>
          <w:color w:val="000000"/>
        </w:rPr>
        <w:t xml:space="preserve"> but are not limited to</w:t>
      </w:r>
      <w:r w:rsidR="00CA6CE2" w:rsidRPr="00C32286">
        <w:rPr>
          <w:rFonts w:eastAsia="Arial" w:cstheme="minorHAnsi"/>
          <w:color w:val="000000"/>
        </w:rPr>
        <w:t xml:space="preserve">: </w:t>
      </w:r>
      <w:r w:rsidR="009C1CA5" w:rsidRPr="00C32286">
        <w:rPr>
          <w:rFonts w:eastAsia="Arial" w:cstheme="minorHAnsi"/>
          <w:color w:val="000000"/>
        </w:rPr>
        <w:t>forgetting/claiming to not being aware of the date of the assessment, refusal to write the assessment, unprepared for the assessment, failure to notify sc</w:t>
      </w:r>
      <w:r>
        <w:rPr>
          <w:rFonts w:eastAsia="Arial" w:cstheme="minorHAnsi"/>
          <w:color w:val="000000"/>
        </w:rPr>
        <w:t>hool of an absence, non-medical, non-</w:t>
      </w:r>
      <w:r w:rsidR="009C1CA5" w:rsidRPr="00C32286">
        <w:rPr>
          <w:rFonts w:eastAsia="Arial" w:cstheme="minorHAnsi"/>
          <w:color w:val="000000"/>
        </w:rPr>
        <w:t xml:space="preserve">urgent appointments or </w:t>
      </w:r>
      <w:r>
        <w:rPr>
          <w:rFonts w:eastAsia="Arial" w:cstheme="minorHAnsi"/>
          <w:color w:val="000000"/>
        </w:rPr>
        <w:t xml:space="preserve">not </w:t>
      </w:r>
      <w:r w:rsidR="009C1CA5" w:rsidRPr="00C32286">
        <w:rPr>
          <w:rFonts w:eastAsia="Arial" w:cstheme="minorHAnsi"/>
          <w:color w:val="000000"/>
        </w:rPr>
        <w:t>providing documentation as requested.</w:t>
      </w:r>
      <w:r w:rsidR="00CA6CE2" w:rsidRPr="00C32286">
        <w:rPr>
          <w:rFonts w:eastAsia="Arial" w:cstheme="minorHAnsi"/>
          <w:color w:val="000000"/>
        </w:rPr>
        <w:t xml:space="preserve"> Extenuating circumstances will be considered by administration on an individual basis.</w:t>
      </w:r>
    </w:p>
    <w:p w:rsidR="00E74913" w:rsidRPr="00C32286" w:rsidRDefault="00E74913" w:rsidP="00C32286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  <w:color w:val="000000"/>
        </w:rPr>
        <w:t>A zero wi</w:t>
      </w:r>
      <w:r w:rsidR="00C32286">
        <w:rPr>
          <w:rFonts w:eastAsia="Arial" w:cstheme="minorHAnsi"/>
          <w:color w:val="000000"/>
        </w:rPr>
        <w:t>ll be assigned as a placeholder.</w:t>
      </w:r>
    </w:p>
    <w:p w:rsidR="000B4859" w:rsidRPr="000B4859" w:rsidRDefault="009C1CA5" w:rsidP="000B4859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 w:rsidRPr="00E74913">
        <w:rPr>
          <w:rFonts w:eastAsia="Arial" w:cstheme="minorHAnsi"/>
        </w:rPr>
        <w:t>A mark deduction</w:t>
      </w:r>
      <w:r w:rsidR="006B1234" w:rsidRPr="00E74913">
        <w:rPr>
          <w:rFonts w:eastAsia="Arial" w:cstheme="minorHAnsi"/>
        </w:rPr>
        <w:t xml:space="preserve"> of 10% </w:t>
      </w:r>
      <w:r w:rsidR="00C32286">
        <w:rPr>
          <w:rFonts w:eastAsia="Arial" w:cstheme="minorHAnsi"/>
        </w:rPr>
        <w:t>may</w:t>
      </w:r>
      <w:r w:rsidR="006B1234" w:rsidRPr="00E74913">
        <w:rPr>
          <w:rFonts w:eastAsia="Arial" w:cstheme="minorHAnsi"/>
        </w:rPr>
        <w:t xml:space="preserve"> be</w:t>
      </w:r>
      <w:r w:rsidRPr="00E74913">
        <w:rPr>
          <w:rFonts w:eastAsia="Arial" w:cstheme="minorHAnsi"/>
        </w:rPr>
        <w:t xml:space="preserve"> applied </w:t>
      </w:r>
      <w:r w:rsidRPr="00E74913">
        <w:rPr>
          <w:rFonts w:eastAsia="Arial" w:cstheme="minorHAnsi"/>
          <w:b/>
        </w:rPr>
        <w:t>to the earned grade</w:t>
      </w:r>
      <w:r w:rsidRPr="00E74913">
        <w:rPr>
          <w:rFonts w:eastAsia="Arial" w:cstheme="minorHAnsi"/>
        </w:rPr>
        <w:t xml:space="preserve"> </w:t>
      </w:r>
      <w:r w:rsidR="006B1234" w:rsidRPr="00E74913">
        <w:rPr>
          <w:rFonts w:eastAsia="Arial" w:cstheme="minorHAnsi"/>
        </w:rPr>
        <w:t>when</w:t>
      </w:r>
      <w:r w:rsidRPr="00E74913">
        <w:rPr>
          <w:rFonts w:eastAsia="Arial" w:cstheme="minorHAnsi"/>
        </w:rPr>
        <w:t xml:space="preserve"> </w:t>
      </w:r>
      <w:r w:rsidR="006B1234" w:rsidRPr="00E74913">
        <w:rPr>
          <w:rFonts w:eastAsia="Arial" w:cstheme="minorHAnsi"/>
        </w:rPr>
        <w:t>missed</w:t>
      </w:r>
      <w:r w:rsidRPr="00E74913">
        <w:rPr>
          <w:rFonts w:eastAsia="Arial" w:cstheme="minorHAnsi"/>
        </w:rPr>
        <w:t xml:space="preserve"> assessment</w:t>
      </w:r>
      <w:r w:rsidR="006B1234" w:rsidRPr="00E74913">
        <w:rPr>
          <w:rFonts w:eastAsia="Arial" w:cstheme="minorHAnsi"/>
        </w:rPr>
        <w:t xml:space="preserve">s are completed. </w:t>
      </w:r>
    </w:p>
    <w:p w:rsidR="000B4859" w:rsidRPr="000B4859" w:rsidRDefault="00230A02" w:rsidP="000B4859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 w:rsidRPr="000B4859">
        <w:rPr>
          <w:rFonts w:cstheme="minorHAnsi"/>
        </w:rPr>
        <w:t>A student who</w:t>
      </w:r>
      <w:r w:rsidR="00A15307" w:rsidRPr="000B4859">
        <w:rPr>
          <w:rFonts w:cstheme="minorHAnsi"/>
        </w:rPr>
        <w:t xml:space="preserve"> refuses to complete an </w:t>
      </w:r>
      <w:r w:rsidR="000B4859">
        <w:rPr>
          <w:rFonts w:cstheme="minorHAnsi"/>
        </w:rPr>
        <w:t xml:space="preserve">assessment will be referred to the administration </w:t>
      </w:r>
      <w:r w:rsidR="00A15307" w:rsidRPr="000B4859">
        <w:rPr>
          <w:rFonts w:cstheme="minorHAnsi"/>
        </w:rPr>
        <w:t xml:space="preserve">and may be given a zero. </w:t>
      </w:r>
    </w:p>
    <w:p w:rsidR="000A2BE1" w:rsidRPr="000B4859" w:rsidRDefault="00A15307" w:rsidP="000B4859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</w:rPr>
      </w:pPr>
      <w:r w:rsidRPr="000B4859">
        <w:rPr>
          <w:rFonts w:eastAsia="Arial" w:cstheme="minorHAnsi"/>
          <w:color w:val="000000"/>
        </w:rPr>
        <w:t>A student</w:t>
      </w:r>
      <w:r w:rsidR="00A351A3" w:rsidRPr="000B4859">
        <w:rPr>
          <w:rFonts w:eastAsia="Arial" w:cstheme="minorHAnsi"/>
          <w:color w:val="000000"/>
        </w:rPr>
        <w:t xml:space="preserve"> with </w:t>
      </w:r>
      <w:r w:rsidR="006B1234" w:rsidRPr="000B4859">
        <w:rPr>
          <w:rFonts w:eastAsia="Arial" w:cstheme="minorHAnsi"/>
          <w:color w:val="000000"/>
        </w:rPr>
        <w:t>recurring incidences of missed assessments</w:t>
      </w:r>
      <w:r w:rsidR="00A351A3" w:rsidRPr="000B4859">
        <w:rPr>
          <w:rFonts w:eastAsia="Arial" w:cstheme="minorHAnsi"/>
          <w:color w:val="000000"/>
        </w:rPr>
        <w:t xml:space="preserve"> will be referred </w:t>
      </w:r>
      <w:r w:rsidR="000B4859">
        <w:rPr>
          <w:rFonts w:eastAsia="Arial" w:cstheme="minorHAnsi"/>
          <w:color w:val="000000"/>
        </w:rPr>
        <w:t xml:space="preserve">to administration </w:t>
      </w:r>
      <w:r w:rsidR="00A351A3" w:rsidRPr="000B4859">
        <w:rPr>
          <w:rFonts w:eastAsia="Arial" w:cstheme="minorHAnsi"/>
          <w:color w:val="000000"/>
        </w:rPr>
        <w:t xml:space="preserve">for </w:t>
      </w:r>
      <w:r w:rsidRPr="000B4859">
        <w:rPr>
          <w:rFonts w:eastAsia="Arial" w:cstheme="minorHAnsi"/>
          <w:color w:val="000000"/>
        </w:rPr>
        <w:t>an intervention plan</w:t>
      </w:r>
      <w:r w:rsidR="00A351A3" w:rsidRPr="000B4859">
        <w:rPr>
          <w:rFonts w:eastAsia="Arial" w:cstheme="minorHAnsi"/>
          <w:color w:val="000000"/>
        </w:rPr>
        <w:t xml:space="preserve">. </w:t>
      </w:r>
    </w:p>
    <w:p w:rsidR="00C44D86" w:rsidRPr="000B4859" w:rsidRDefault="00C44D86" w:rsidP="00C44D86">
      <w:pPr>
        <w:widowControl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0B4859">
        <w:rPr>
          <w:rFonts w:ascii="Calibri" w:eastAsia="Arial" w:hAnsi="Calibri" w:cs="Calibri"/>
          <w:b/>
          <w:color w:val="000000"/>
          <w:sz w:val="24"/>
          <w:szCs w:val="24"/>
        </w:rPr>
        <w:t xml:space="preserve">Procedure 3: </w:t>
      </w:r>
      <w:r w:rsidRPr="000B4859">
        <w:rPr>
          <w:rFonts w:ascii="Calibri" w:eastAsia="Arial" w:hAnsi="Calibri" w:cs="Calibri"/>
          <w:b/>
          <w:color w:val="000000"/>
          <w:sz w:val="24"/>
          <w:szCs w:val="24"/>
        </w:rPr>
        <w:tab/>
      </w:r>
      <w:r w:rsidR="00230A02" w:rsidRPr="000B4859">
        <w:rPr>
          <w:rFonts w:ascii="Calibri" w:eastAsia="Arial" w:hAnsi="Calibri" w:cs="Calibri"/>
          <w:b/>
          <w:color w:val="000000"/>
          <w:sz w:val="24"/>
          <w:szCs w:val="24"/>
        </w:rPr>
        <w:t>Second Chance Opportunities (</w:t>
      </w:r>
      <w:r w:rsidRPr="000B4859">
        <w:rPr>
          <w:rFonts w:ascii="Calibri" w:hAnsi="Calibri" w:cs="Calibri"/>
          <w:b/>
          <w:sz w:val="24"/>
          <w:szCs w:val="24"/>
        </w:rPr>
        <w:t>Regulations 4.</w:t>
      </w:r>
      <w:r w:rsidR="007F31DB" w:rsidRPr="000B4859">
        <w:rPr>
          <w:rFonts w:ascii="Calibri" w:hAnsi="Calibri" w:cs="Calibri"/>
          <w:b/>
          <w:sz w:val="24"/>
          <w:szCs w:val="24"/>
        </w:rPr>
        <w:t>29</w:t>
      </w:r>
      <w:r w:rsidRPr="000B4859">
        <w:rPr>
          <w:rFonts w:ascii="Calibri" w:hAnsi="Calibri" w:cs="Calibri"/>
          <w:b/>
          <w:sz w:val="24"/>
          <w:szCs w:val="24"/>
        </w:rPr>
        <w:t>-4.</w:t>
      </w:r>
      <w:r w:rsidR="00230A02" w:rsidRPr="000B4859">
        <w:rPr>
          <w:rFonts w:ascii="Calibri" w:hAnsi="Calibri" w:cs="Calibri"/>
          <w:b/>
          <w:sz w:val="24"/>
          <w:szCs w:val="24"/>
        </w:rPr>
        <w:t>36)</w:t>
      </w:r>
    </w:p>
    <w:p w:rsidR="007F31DB" w:rsidRPr="00E74913" w:rsidRDefault="007F31DB" w:rsidP="00C44D86">
      <w:pPr>
        <w:widowControl w:val="0"/>
        <w:spacing w:after="0" w:line="240" w:lineRule="auto"/>
        <w:contextualSpacing/>
        <w:jc w:val="both"/>
        <w:rPr>
          <w:rFonts w:ascii="Calibri" w:eastAsia="Arial" w:hAnsi="Calibri" w:cs="Calibri"/>
          <w:b/>
          <w:color w:val="000000"/>
        </w:rPr>
      </w:pPr>
    </w:p>
    <w:p w:rsidR="004B7683" w:rsidRPr="000B4859" w:rsidRDefault="004B7683" w:rsidP="000B485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0B4859">
        <w:rPr>
          <w:rFonts w:ascii="Calibri" w:hAnsi="Calibri" w:cs="Calibri"/>
        </w:rPr>
        <w:t xml:space="preserve">Teachers will use their discretion considering </w:t>
      </w:r>
      <w:r w:rsidR="00E20F0F" w:rsidRPr="008263E6">
        <w:rPr>
          <w:rFonts w:ascii="Calibri" w:hAnsi="Calibri" w:cs="Calibri"/>
          <w:highlight w:val="yellow"/>
        </w:rPr>
        <w:t>THREE</w:t>
      </w:r>
      <w:r w:rsidRPr="000B4859">
        <w:rPr>
          <w:rFonts w:ascii="Calibri" w:hAnsi="Calibri" w:cs="Calibri"/>
        </w:rPr>
        <w:t xml:space="preserve"> key overall parameters:</w:t>
      </w:r>
    </w:p>
    <w:p w:rsidR="004B7683" w:rsidRPr="000B4859" w:rsidRDefault="004B7683" w:rsidP="000B4859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 w:rsidRPr="000B4859">
        <w:rPr>
          <w:rFonts w:ascii="Calibri" w:hAnsi="Calibri" w:cs="Calibri"/>
        </w:rPr>
        <w:t xml:space="preserve">Important curriculum outcomes linked to future learning, and </w:t>
      </w:r>
    </w:p>
    <w:p w:rsidR="004B7683" w:rsidRDefault="004B7683" w:rsidP="000B4859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 w:rsidRPr="000B4859">
        <w:rPr>
          <w:rFonts w:ascii="Calibri" w:hAnsi="Calibri" w:cs="Calibri"/>
        </w:rPr>
        <w:t>Whether students are academically at risk of failure.</w:t>
      </w:r>
    </w:p>
    <w:p w:rsidR="00E20F0F" w:rsidRPr="000B4859" w:rsidRDefault="00E20F0F" w:rsidP="000B4859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 w:rsidRPr="008263E6">
        <w:rPr>
          <w:rFonts w:ascii="Calibri" w:hAnsi="Calibri" w:cs="Calibri"/>
          <w:highlight w:val="yellow"/>
        </w:rPr>
        <w:t>Students must complete perquisite work, if required by the teacher, to engage in second chance opportunities.  i.e. tutorials, correct mistakes, independent study, etc.</w:t>
      </w:r>
    </w:p>
    <w:p w:rsidR="00FB65F6" w:rsidRPr="00E74913" w:rsidRDefault="00FB65F6" w:rsidP="00FB65F6">
      <w:pPr>
        <w:pStyle w:val="ListParagraph"/>
        <w:widowControl w:val="0"/>
        <w:spacing w:after="0" w:line="240" w:lineRule="auto"/>
        <w:ind w:left="1440"/>
        <w:jc w:val="both"/>
        <w:rPr>
          <w:rFonts w:ascii="Calibri" w:hAnsi="Calibri" w:cs="Calibri"/>
        </w:rPr>
      </w:pPr>
    </w:p>
    <w:p w:rsidR="004B7683" w:rsidRPr="000B4859" w:rsidRDefault="000B4859" w:rsidP="000B485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each circumstance, </w:t>
      </w:r>
      <w:r w:rsidR="004B7683" w:rsidRPr="000B4859">
        <w:rPr>
          <w:rFonts w:ascii="Calibri" w:hAnsi="Calibri" w:cs="Calibri"/>
        </w:rPr>
        <w:t>student</w:t>
      </w:r>
      <w:r>
        <w:rPr>
          <w:rFonts w:ascii="Calibri" w:hAnsi="Calibri" w:cs="Calibri"/>
        </w:rPr>
        <w:t>s</w:t>
      </w:r>
      <w:r w:rsidR="004B7683" w:rsidRPr="000B4859">
        <w:rPr>
          <w:rFonts w:ascii="Calibri" w:hAnsi="Calibri" w:cs="Calibri"/>
        </w:rPr>
        <w:t xml:space="preserve"> may be req</w:t>
      </w:r>
      <w:r>
        <w:rPr>
          <w:rFonts w:ascii="Calibri" w:hAnsi="Calibri" w:cs="Calibri"/>
        </w:rPr>
        <w:t xml:space="preserve">uired to complete prerequisites such as </w:t>
      </w:r>
      <w:r w:rsidR="004B7683" w:rsidRPr="000B4859">
        <w:rPr>
          <w:rFonts w:ascii="Calibri" w:hAnsi="Calibri" w:cs="Calibri"/>
        </w:rPr>
        <w:t xml:space="preserve">completing </w:t>
      </w:r>
      <w:r>
        <w:rPr>
          <w:rFonts w:ascii="Calibri" w:hAnsi="Calibri" w:cs="Calibri"/>
        </w:rPr>
        <w:t>additional</w:t>
      </w:r>
      <w:r w:rsidR="004B7683" w:rsidRPr="000B4859">
        <w:rPr>
          <w:rFonts w:ascii="Calibri" w:hAnsi="Calibri" w:cs="Calibri"/>
        </w:rPr>
        <w:t xml:space="preserve"> work, attending tutorials, correcting mistakes on previously assigned work, etc., as assigned by the teacher.</w:t>
      </w:r>
    </w:p>
    <w:p w:rsidR="00FB65F6" w:rsidRPr="00E74913" w:rsidRDefault="00FB65F6" w:rsidP="00FB65F6">
      <w:pPr>
        <w:pStyle w:val="ListParagraph"/>
        <w:widowControl w:val="0"/>
        <w:spacing w:after="0" w:line="240" w:lineRule="auto"/>
        <w:ind w:left="1440"/>
        <w:jc w:val="both"/>
        <w:rPr>
          <w:rFonts w:ascii="Calibri" w:hAnsi="Calibri" w:cs="Calibri"/>
        </w:rPr>
      </w:pPr>
    </w:p>
    <w:p w:rsidR="004B7683" w:rsidRPr="00E74913" w:rsidRDefault="004B7683" w:rsidP="000B485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E74913">
        <w:rPr>
          <w:rFonts w:ascii="Calibri" w:hAnsi="Calibri" w:cs="Calibri"/>
        </w:rPr>
        <w:t xml:space="preserve">The assessment provided as a second chance opportunity can be an alternate version of the original assessment or a different type of assessment as determined by the teacher.  Furthermore, the new assessment may address select key curriculum outcomes from a previous assessment or may be a full assessment based on the unit of study. </w:t>
      </w:r>
    </w:p>
    <w:p w:rsidR="00FB65F6" w:rsidRPr="00E74913" w:rsidRDefault="00FB65F6" w:rsidP="00FB65F6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4B7683" w:rsidRPr="00E74913" w:rsidRDefault="004B7683" w:rsidP="000B485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E74913">
        <w:rPr>
          <w:rFonts w:ascii="Calibri" w:hAnsi="Calibri" w:cs="Calibri"/>
        </w:rPr>
        <w:t>The date and time of the second chance opportunity will be determined by the teacher.</w:t>
      </w:r>
    </w:p>
    <w:p w:rsidR="00FB65F6" w:rsidRPr="00E74913" w:rsidRDefault="00FB65F6" w:rsidP="00FB65F6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4B7683" w:rsidRPr="00E74913" w:rsidRDefault="004B7683" w:rsidP="000B485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E74913">
        <w:rPr>
          <w:rFonts w:ascii="Calibri" w:hAnsi="Calibri" w:cs="Calibri"/>
        </w:rPr>
        <w:t xml:space="preserve">When second chance opportunities are permitted, any improvement will be reflected in </w:t>
      </w:r>
      <w:r w:rsidR="00FB65F6" w:rsidRPr="00E74913">
        <w:rPr>
          <w:rFonts w:ascii="Calibri" w:hAnsi="Calibri" w:cs="Calibri"/>
        </w:rPr>
        <w:t>a student’s overall achievement.</w:t>
      </w:r>
    </w:p>
    <w:p w:rsidR="00FB65F6" w:rsidRPr="00E74913" w:rsidRDefault="00FB65F6" w:rsidP="00FB65F6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4B7683" w:rsidRPr="00E20F0F" w:rsidRDefault="004B7683" w:rsidP="007A17B9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eastAsia="Arial" w:hAnsi="Calibri" w:cs="Calibri"/>
          <w:b/>
          <w:color w:val="000000"/>
        </w:rPr>
      </w:pPr>
      <w:r w:rsidRPr="00E20F0F">
        <w:rPr>
          <w:rFonts w:ascii="Calibri" w:hAnsi="Calibri" w:cs="Calibri"/>
        </w:rPr>
        <w:t>A review of a student’s program should be initiated if second chance opportunities are required in an ongoing basis in order to be successful.</w:t>
      </w:r>
    </w:p>
    <w:sectPr w:rsidR="004B7683" w:rsidRPr="00E20F0F" w:rsidSect="000C19E0">
      <w:footerReference w:type="default" r:id="rId7"/>
      <w:pgSz w:w="12240" w:h="15840" w:code="1"/>
      <w:pgMar w:top="11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F9" w:rsidRDefault="005E7DF9" w:rsidP="007F31DB">
      <w:pPr>
        <w:spacing w:after="0" w:line="240" w:lineRule="auto"/>
      </w:pPr>
      <w:r>
        <w:separator/>
      </w:r>
    </w:p>
  </w:endnote>
  <w:endnote w:type="continuationSeparator" w:id="0">
    <w:p w:rsidR="005E7DF9" w:rsidRDefault="005E7DF9" w:rsidP="007F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767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1DB" w:rsidRDefault="007F3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DB" w:rsidRDefault="007F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F9" w:rsidRDefault="005E7DF9" w:rsidP="007F31DB">
      <w:pPr>
        <w:spacing w:after="0" w:line="240" w:lineRule="auto"/>
      </w:pPr>
      <w:r>
        <w:separator/>
      </w:r>
    </w:p>
  </w:footnote>
  <w:footnote w:type="continuationSeparator" w:id="0">
    <w:p w:rsidR="005E7DF9" w:rsidRDefault="005E7DF9" w:rsidP="007F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8F3"/>
    <w:multiLevelType w:val="hybridMultilevel"/>
    <w:tmpl w:val="40F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BD8"/>
    <w:multiLevelType w:val="hybridMultilevel"/>
    <w:tmpl w:val="9EE8CF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1546BD9"/>
    <w:multiLevelType w:val="multilevel"/>
    <w:tmpl w:val="417A64BA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13B35D6E"/>
    <w:multiLevelType w:val="hybridMultilevel"/>
    <w:tmpl w:val="401E1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F29B3"/>
    <w:multiLevelType w:val="hybridMultilevel"/>
    <w:tmpl w:val="6F2C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3C00"/>
    <w:multiLevelType w:val="hybridMultilevel"/>
    <w:tmpl w:val="4CAAA67C"/>
    <w:lvl w:ilvl="0" w:tplc="9D9ACEC8">
      <w:start w:val="5"/>
      <w:numFmt w:val="bullet"/>
      <w:lvlText w:val="-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5115D"/>
    <w:multiLevelType w:val="hybridMultilevel"/>
    <w:tmpl w:val="CAA6B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010F"/>
    <w:multiLevelType w:val="hybridMultilevel"/>
    <w:tmpl w:val="8FCE70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195ABA"/>
    <w:multiLevelType w:val="hybridMultilevel"/>
    <w:tmpl w:val="C4C2D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79F8"/>
    <w:multiLevelType w:val="hybridMultilevel"/>
    <w:tmpl w:val="1EFAE560"/>
    <w:lvl w:ilvl="0" w:tplc="0E285DC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B00"/>
    <w:multiLevelType w:val="hybridMultilevel"/>
    <w:tmpl w:val="6D50FB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A7701"/>
    <w:multiLevelType w:val="hybridMultilevel"/>
    <w:tmpl w:val="7CDA52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F36AE0"/>
    <w:multiLevelType w:val="multilevel"/>
    <w:tmpl w:val="E684E9BC"/>
    <w:lvl w:ilvl="0">
      <w:start w:val="1"/>
      <w:numFmt w:val="upperRoman"/>
      <w:lvlText w:val="%1."/>
      <w:lvlJc w:val="righ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3AE5148E"/>
    <w:multiLevelType w:val="hybridMultilevel"/>
    <w:tmpl w:val="666EFC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C615D"/>
    <w:multiLevelType w:val="hybridMultilevel"/>
    <w:tmpl w:val="D4488A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475"/>
    <w:multiLevelType w:val="hybridMultilevel"/>
    <w:tmpl w:val="A48622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49E2"/>
    <w:multiLevelType w:val="hybridMultilevel"/>
    <w:tmpl w:val="551C92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50DE6"/>
    <w:multiLevelType w:val="hybridMultilevel"/>
    <w:tmpl w:val="B1DCB0E0"/>
    <w:lvl w:ilvl="0" w:tplc="92147BD8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52959"/>
    <w:multiLevelType w:val="hybridMultilevel"/>
    <w:tmpl w:val="25F0D4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914D7"/>
    <w:multiLevelType w:val="hybridMultilevel"/>
    <w:tmpl w:val="1EF03112"/>
    <w:lvl w:ilvl="0" w:tplc="25C20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C1033"/>
    <w:multiLevelType w:val="hybridMultilevel"/>
    <w:tmpl w:val="89143C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22CA5"/>
    <w:multiLevelType w:val="hybridMultilevel"/>
    <w:tmpl w:val="EE68A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803AC"/>
    <w:multiLevelType w:val="hybridMultilevel"/>
    <w:tmpl w:val="23864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C64AD3"/>
    <w:multiLevelType w:val="hybridMultilevel"/>
    <w:tmpl w:val="B0BA40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3264DF"/>
    <w:multiLevelType w:val="hybridMultilevel"/>
    <w:tmpl w:val="A2A4E578"/>
    <w:lvl w:ilvl="0" w:tplc="9EB2B014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97D55"/>
    <w:multiLevelType w:val="hybridMultilevel"/>
    <w:tmpl w:val="4CE8D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15F7"/>
    <w:multiLevelType w:val="hybridMultilevel"/>
    <w:tmpl w:val="CC24FD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5E8E"/>
    <w:multiLevelType w:val="hybridMultilevel"/>
    <w:tmpl w:val="5E7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36EA"/>
    <w:multiLevelType w:val="hybridMultilevel"/>
    <w:tmpl w:val="C43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C69AB"/>
    <w:multiLevelType w:val="hybridMultilevel"/>
    <w:tmpl w:val="A78C26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16"/>
  </w:num>
  <w:num w:numId="18">
    <w:abstractNumId w:val="8"/>
  </w:num>
  <w:num w:numId="19">
    <w:abstractNumId w:val="7"/>
  </w:num>
  <w:num w:numId="20">
    <w:abstractNumId w:val="23"/>
  </w:num>
  <w:num w:numId="21">
    <w:abstractNumId w:val="10"/>
  </w:num>
  <w:num w:numId="22">
    <w:abstractNumId w:val="20"/>
  </w:num>
  <w:num w:numId="23">
    <w:abstractNumId w:val="6"/>
  </w:num>
  <w:num w:numId="24">
    <w:abstractNumId w:val="15"/>
  </w:num>
  <w:num w:numId="25">
    <w:abstractNumId w:val="14"/>
  </w:num>
  <w:num w:numId="26">
    <w:abstractNumId w:val="21"/>
  </w:num>
  <w:num w:numId="27">
    <w:abstractNumId w:val="13"/>
  </w:num>
  <w:num w:numId="28">
    <w:abstractNumId w:val="26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E1"/>
    <w:rsid w:val="00017E63"/>
    <w:rsid w:val="00083BA7"/>
    <w:rsid w:val="000A2BE1"/>
    <w:rsid w:val="000B4859"/>
    <w:rsid w:val="000C19E0"/>
    <w:rsid w:val="000C7AA0"/>
    <w:rsid w:val="000D4C70"/>
    <w:rsid w:val="001020F8"/>
    <w:rsid w:val="00153500"/>
    <w:rsid w:val="001A0057"/>
    <w:rsid w:val="001E535F"/>
    <w:rsid w:val="00211DB0"/>
    <w:rsid w:val="00230A02"/>
    <w:rsid w:val="002673E6"/>
    <w:rsid w:val="002F2E4E"/>
    <w:rsid w:val="00336ED1"/>
    <w:rsid w:val="003532CF"/>
    <w:rsid w:val="00394FA0"/>
    <w:rsid w:val="003F6D47"/>
    <w:rsid w:val="004A42FE"/>
    <w:rsid w:val="004B7683"/>
    <w:rsid w:val="004B7CF6"/>
    <w:rsid w:val="004E1EF7"/>
    <w:rsid w:val="005A4B45"/>
    <w:rsid w:val="005C00E7"/>
    <w:rsid w:val="005D1153"/>
    <w:rsid w:val="005D12FE"/>
    <w:rsid w:val="005E7DF9"/>
    <w:rsid w:val="00657F68"/>
    <w:rsid w:val="00684116"/>
    <w:rsid w:val="006B1234"/>
    <w:rsid w:val="007203E3"/>
    <w:rsid w:val="0073220E"/>
    <w:rsid w:val="007F31DB"/>
    <w:rsid w:val="008263E6"/>
    <w:rsid w:val="008A38E3"/>
    <w:rsid w:val="00951178"/>
    <w:rsid w:val="009C1CA5"/>
    <w:rsid w:val="00A15307"/>
    <w:rsid w:val="00A351A3"/>
    <w:rsid w:val="00AB586A"/>
    <w:rsid w:val="00AE7686"/>
    <w:rsid w:val="00B061D6"/>
    <w:rsid w:val="00C16541"/>
    <w:rsid w:val="00C32286"/>
    <w:rsid w:val="00C44D86"/>
    <w:rsid w:val="00CA6CE2"/>
    <w:rsid w:val="00CE1405"/>
    <w:rsid w:val="00DE5D11"/>
    <w:rsid w:val="00E20F0F"/>
    <w:rsid w:val="00E602A0"/>
    <w:rsid w:val="00E74913"/>
    <w:rsid w:val="00EE07C0"/>
    <w:rsid w:val="00F118DC"/>
    <w:rsid w:val="00F34C25"/>
    <w:rsid w:val="00F60A30"/>
    <w:rsid w:val="00F92F1E"/>
    <w:rsid w:val="00FB05CE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4A4F-2F44-4BCF-B7E9-8A85274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DB"/>
  </w:style>
  <w:style w:type="paragraph" w:styleId="Footer">
    <w:name w:val="footer"/>
    <w:basedOn w:val="Normal"/>
    <w:link w:val="FooterChar"/>
    <w:uiPriority w:val="99"/>
    <w:unhideWhenUsed/>
    <w:rsid w:val="007F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DB"/>
  </w:style>
  <w:style w:type="paragraph" w:styleId="BalloonText">
    <w:name w:val="Balloon Text"/>
    <w:basedOn w:val="Normal"/>
    <w:link w:val="BalloonTextChar"/>
    <w:uiPriority w:val="99"/>
    <w:semiHidden/>
    <w:unhideWhenUsed/>
    <w:rsid w:val="0072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Warren</dc:creator>
  <cp:keywords/>
  <dc:description/>
  <cp:lastModifiedBy>Raylene Ball</cp:lastModifiedBy>
  <cp:revision>2</cp:revision>
  <cp:lastPrinted>2017-05-25T12:51:00Z</cp:lastPrinted>
  <dcterms:created xsi:type="dcterms:W3CDTF">2018-09-12T22:30:00Z</dcterms:created>
  <dcterms:modified xsi:type="dcterms:W3CDTF">2018-09-12T22:30:00Z</dcterms:modified>
</cp:coreProperties>
</file>