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DA" w:rsidRDefault="005048DA">
      <w:pPr>
        <w:jc w:val="center"/>
        <w:rPr>
          <w:rFonts w:ascii="Book Antiqua" w:eastAsia="Book Antiqua" w:hAnsi="Book Antiqua" w:cs="Book Antiqua"/>
          <w:b/>
        </w:rPr>
      </w:pPr>
      <w:bookmarkStart w:id="0" w:name="_GoBack"/>
      <w:bookmarkEnd w:id="0"/>
    </w:p>
    <w:p w:rsidR="005048DA" w:rsidRDefault="005048DA">
      <w:pPr>
        <w:jc w:val="center"/>
        <w:rPr>
          <w:rFonts w:ascii="Book Antiqua" w:eastAsia="Book Antiqua" w:hAnsi="Book Antiqua" w:cs="Book Antiqua"/>
          <w:b/>
        </w:rPr>
      </w:pPr>
    </w:p>
    <w:p w:rsidR="005048DA" w:rsidRDefault="00E42958">
      <w:pPr>
        <w:jc w:val="center"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>Grade 7 Socials 2018</w:t>
      </w:r>
    </w:p>
    <w:p w:rsidR="005048DA" w:rsidRDefault="00E42958">
      <w:pPr>
        <w:jc w:val="center"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>Chapter 6 and 7</w:t>
      </w:r>
    </w:p>
    <w:p w:rsidR="005048DA" w:rsidRDefault="00E42958">
      <w:pPr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>Terms to know</w:t>
      </w:r>
    </w:p>
    <w:tbl>
      <w:tblPr>
        <w:tblStyle w:val="a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5"/>
        <w:gridCol w:w="2505"/>
        <w:gridCol w:w="3960"/>
      </w:tblGrid>
      <w:tr w:rsidR="005048DA">
        <w:tc>
          <w:tcPr>
            <w:tcW w:w="3075" w:type="dxa"/>
          </w:tcPr>
          <w:p w:rsidR="005048DA" w:rsidRDefault="00E42958">
            <w:pPr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Appoint</w:t>
            </w:r>
          </w:p>
        </w:tc>
        <w:tc>
          <w:tcPr>
            <w:tcW w:w="2505" w:type="dxa"/>
          </w:tcPr>
          <w:p w:rsidR="005048DA" w:rsidRDefault="00E42958">
            <w:pPr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Governor</w:t>
            </w:r>
          </w:p>
        </w:tc>
        <w:tc>
          <w:tcPr>
            <w:tcW w:w="3960" w:type="dxa"/>
          </w:tcPr>
          <w:p w:rsidR="005048DA" w:rsidRDefault="00E42958">
            <w:pPr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Rebellion</w:t>
            </w:r>
          </w:p>
        </w:tc>
      </w:tr>
      <w:tr w:rsidR="005048DA">
        <w:tc>
          <w:tcPr>
            <w:tcW w:w="3075" w:type="dxa"/>
          </w:tcPr>
          <w:p w:rsidR="005048DA" w:rsidRDefault="00E42958">
            <w:pPr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Bill</w:t>
            </w:r>
          </w:p>
        </w:tc>
        <w:tc>
          <w:tcPr>
            <w:tcW w:w="2505" w:type="dxa"/>
          </w:tcPr>
          <w:p w:rsidR="005048DA" w:rsidRDefault="00E42958">
            <w:pPr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Libel</w:t>
            </w:r>
          </w:p>
        </w:tc>
        <w:tc>
          <w:tcPr>
            <w:tcW w:w="3960" w:type="dxa"/>
          </w:tcPr>
          <w:p w:rsidR="005048DA" w:rsidRDefault="00E42958">
            <w:pPr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Reform</w:t>
            </w:r>
          </w:p>
        </w:tc>
      </w:tr>
      <w:tr w:rsidR="005048DA">
        <w:tc>
          <w:tcPr>
            <w:tcW w:w="3075" w:type="dxa"/>
          </w:tcPr>
          <w:p w:rsidR="005048DA" w:rsidRDefault="00E42958">
            <w:pPr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Bias</w:t>
            </w:r>
            <w:r>
              <w:rPr>
                <w:rFonts w:ascii="Book Antiqua" w:eastAsia="Book Antiqua" w:hAnsi="Book Antiqua" w:cs="Book Antiqua"/>
                <w:sz w:val="28"/>
                <w:szCs w:val="28"/>
              </w:rPr>
              <w:tab/>
            </w:r>
          </w:p>
        </w:tc>
        <w:tc>
          <w:tcPr>
            <w:tcW w:w="2505" w:type="dxa"/>
          </w:tcPr>
          <w:p w:rsidR="005048DA" w:rsidRDefault="00E42958">
            <w:pPr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Liberal</w:t>
            </w:r>
          </w:p>
        </w:tc>
        <w:tc>
          <w:tcPr>
            <w:tcW w:w="3960" w:type="dxa"/>
          </w:tcPr>
          <w:p w:rsidR="005048DA" w:rsidRDefault="00E42958">
            <w:pPr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Reformers</w:t>
            </w:r>
          </w:p>
        </w:tc>
      </w:tr>
      <w:tr w:rsidR="005048DA">
        <w:tc>
          <w:tcPr>
            <w:tcW w:w="3075" w:type="dxa"/>
          </w:tcPr>
          <w:p w:rsidR="005048DA" w:rsidRDefault="00E42958">
            <w:pPr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Conservative</w:t>
            </w:r>
          </w:p>
        </w:tc>
        <w:tc>
          <w:tcPr>
            <w:tcW w:w="2505" w:type="dxa"/>
          </w:tcPr>
          <w:p w:rsidR="005048DA" w:rsidRDefault="00E42958">
            <w:pPr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Lower Canada</w:t>
            </w:r>
          </w:p>
        </w:tc>
        <w:tc>
          <w:tcPr>
            <w:tcW w:w="3960" w:type="dxa"/>
          </w:tcPr>
          <w:p w:rsidR="005048DA" w:rsidRDefault="00E42958">
            <w:pPr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Representative Government</w:t>
            </w:r>
          </w:p>
        </w:tc>
      </w:tr>
      <w:tr w:rsidR="005048DA">
        <w:trPr>
          <w:trHeight w:val="260"/>
        </w:trPr>
        <w:tc>
          <w:tcPr>
            <w:tcW w:w="3075" w:type="dxa"/>
          </w:tcPr>
          <w:p w:rsidR="005048DA" w:rsidRDefault="00E42958">
            <w:pPr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Elite</w:t>
            </w:r>
          </w:p>
        </w:tc>
        <w:tc>
          <w:tcPr>
            <w:tcW w:w="2505" w:type="dxa"/>
          </w:tcPr>
          <w:p w:rsidR="005048DA" w:rsidRDefault="00E42958">
            <w:pPr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Militia</w:t>
            </w:r>
            <w:r>
              <w:rPr>
                <w:rFonts w:ascii="Book Antiqua" w:eastAsia="Book Antiqua" w:hAnsi="Book Antiqua" w:cs="Book Antiqua"/>
                <w:sz w:val="28"/>
                <w:szCs w:val="28"/>
              </w:rPr>
              <w:tab/>
            </w:r>
            <w:r>
              <w:rPr>
                <w:rFonts w:ascii="Book Antiqua" w:eastAsia="Book Antiqua" w:hAnsi="Book Antiqua" w:cs="Book Antiqua"/>
                <w:sz w:val="28"/>
                <w:szCs w:val="28"/>
              </w:rPr>
              <w:tab/>
            </w:r>
          </w:p>
        </w:tc>
        <w:tc>
          <w:tcPr>
            <w:tcW w:w="3960" w:type="dxa"/>
          </w:tcPr>
          <w:p w:rsidR="005048DA" w:rsidRDefault="00E42958">
            <w:pPr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Responsible Government</w:t>
            </w:r>
          </w:p>
        </w:tc>
      </w:tr>
      <w:tr w:rsidR="005048DA">
        <w:tc>
          <w:tcPr>
            <w:tcW w:w="3075" w:type="dxa"/>
          </w:tcPr>
          <w:p w:rsidR="005048DA" w:rsidRDefault="00E42958">
            <w:pPr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Elect</w:t>
            </w:r>
            <w:r>
              <w:rPr>
                <w:rFonts w:ascii="Book Antiqua" w:eastAsia="Book Antiqua" w:hAnsi="Book Antiqua" w:cs="Book Antiqua"/>
                <w:sz w:val="28"/>
                <w:szCs w:val="28"/>
              </w:rPr>
              <w:tab/>
            </w:r>
          </w:p>
        </w:tc>
        <w:tc>
          <w:tcPr>
            <w:tcW w:w="2505" w:type="dxa"/>
          </w:tcPr>
          <w:p w:rsidR="005048DA" w:rsidRDefault="00E42958">
            <w:pPr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Monarch</w:t>
            </w:r>
          </w:p>
        </w:tc>
        <w:tc>
          <w:tcPr>
            <w:tcW w:w="3960" w:type="dxa"/>
          </w:tcPr>
          <w:p w:rsidR="005048DA" w:rsidRDefault="00E42958">
            <w:pPr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 xml:space="preserve">Riding </w:t>
            </w:r>
          </w:p>
        </w:tc>
      </w:tr>
      <w:tr w:rsidR="005048DA">
        <w:tc>
          <w:tcPr>
            <w:tcW w:w="3075" w:type="dxa"/>
          </w:tcPr>
          <w:p w:rsidR="005048DA" w:rsidRDefault="00E42958">
            <w:pPr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Durham report</w:t>
            </w:r>
          </w:p>
        </w:tc>
        <w:tc>
          <w:tcPr>
            <w:tcW w:w="2505" w:type="dxa"/>
          </w:tcPr>
          <w:p w:rsidR="005048DA" w:rsidRDefault="00E42958">
            <w:pPr>
              <w:rPr>
                <w:rFonts w:ascii="Book Antiqua" w:eastAsia="Book Antiqua" w:hAnsi="Book Antiqua" w:cs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8"/>
                <w:szCs w:val="28"/>
              </w:rPr>
              <w:t>Parti</w:t>
            </w:r>
            <w:proofErr w:type="spellEnd"/>
            <w:r>
              <w:rPr>
                <w:rFonts w:ascii="Book Antiqua" w:eastAsia="Book Antiqua" w:hAnsi="Book Antiqua" w:cs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8"/>
                <w:szCs w:val="28"/>
              </w:rPr>
              <w:t>Patriote</w:t>
            </w:r>
            <w:proofErr w:type="spellEnd"/>
            <w:r>
              <w:rPr>
                <w:rFonts w:ascii="Book Antiqua" w:eastAsia="Book Antiqua" w:hAnsi="Book Antiqua" w:cs="Book Antiqua"/>
                <w:sz w:val="28"/>
                <w:szCs w:val="28"/>
              </w:rPr>
              <w:tab/>
            </w:r>
          </w:p>
        </w:tc>
        <w:tc>
          <w:tcPr>
            <w:tcW w:w="3960" w:type="dxa"/>
          </w:tcPr>
          <w:p w:rsidR="005048DA" w:rsidRDefault="00E42958">
            <w:pPr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Trade Preference</w:t>
            </w:r>
          </w:p>
        </w:tc>
      </w:tr>
      <w:tr w:rsidR="005048DA">
        <w:tc>
          <w:tcPr>
            <w:tcW w:w="3075" w:type="dxa"/>
          </w:tcPr>
          <w:p w:rsidR="005048DA" w:rsidRDefault="00E42958">
            <w:pPr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Freedom of the Press</w:t>
            </w:r>
          </w:p>
        </w:tc>
        <w:tc>
          <w:tcPr>
            <w:tcW w:w="2505" w:type="dxa"/>
          </w:tcPr>
          <w:p w:rsidR="005048DA" w:rsidRDefault="00E42958">
            <w:pPr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Political Parties</w:t>
            </w:r>
          </w:p>
        </w:tc>
        <w:tc>
          <w:tcPr>
            <w:tcW w:w="3960" w:type="dxa"/>
          </w:tcPr>
          <w:p w:rsidR="005048DA" w:rsidRDefault="00E42958">
            <w:pPr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Upper Canada</w:t>
            </w:r>
          </w:p>
        </w:tc>
      </w:tr>
      <w:tr w:rsidR="005048DA">
        <w:tc>
          <w:tcPr>
            <w:tcW w:w="3075" w:type="dxa"/>
          </w:tcPr>
          <w:p w:rsidR="005048DA" w:rsidRDefault="00E42958">
            <w:pPr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Free Trade</w:t>
            </w:r>
          </w:p>
        </w:tc>
        <w:tc>
          <w:tcPr>
            <w:tcW w:w="2505" w:type="dxa"/>
          </w:tcPr>
          <w:p w:rsidR="005048DA" w:rsidRDefault="00E42958">
            <w:pPr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Veto</w:t>
            </w:r>
          </w:p>
        </w:tc>
        <w:tc>
          <w:tcPr>
            <w:tcW w:w="3960" w:type="dxa"/>
          </w:tcPr>
          <w:p w:rsidR="005048DA" w:rsidRDefault="00E42958">
            <w:pPr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 xml:space="preserve">Property qualifications </w:t>
            </w:r>
          </w:p>
        </w:tc>
      </w:tr>
    </w:tbl>
    <w:p w:rsidR="005048DA" w:rsidRDefault="005048DA">
      <w:pPr>
        <w:rPr>
          <w:rFonts w:ascii="Book Antiqua" w:eastAsia="Book Antiqua" w:hAnsi="Book Antiqua" w:cs="Book Antiqua"/>
          <w:sz w:val="28"/>
          <w:szCs w:val="28"/>
        </w:rPr>
      </w:pPr>
    </w:p>
    <w:p w:rsidR="005048DA" w:rsidRDefault="00E42958">
      <w:pPr>
        <w:rPr>
          <w:rFonts w:ascii="Book Antiqua" w:eastAsia="Book Antiqua" w:hAnsi="Book Antiqua" w:cs="Book Antiqua"/>
          <w:b/>
          <w:sz w:val="28"/>
          <w:szCs w:val="28"/>
          <w:u w:val="single"/>
        </w:rPr>
      </w:pPr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>People to Know</w:t>
      </w:r>
    </w:p>
    <w:p w:rsidR="005048DA" w:rsidRDefault="005048DA">
      <w:pPr>
        <w:rPr>
          <w:rFonts w:ascii="Book Antiqua" w:eastAsia="Book Antiqua" w:hAnsi="Book Antiqua" w:cs="Book Antiqua"/>
          <w:sz w:val="28"/>
          <w:szCs w:val="28"/>
        </w:rPr>
      </w:pPr>
    </w:p>
    <w:p w:rsidR="005048DA" w:rsidRDefault="00E42958">
      <w:pPr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Joseph </w:t>
      </w:r>
      <w:proofErr w:type="gramStart"/>
      <w:r>
        <w:rPr>
          <w:rFonts w:ascii="Book Antiqua" w:eastAsia="Book Antiqua" w:hAnsi="Book Antiqua" w:cs="Book Antiqua"/>
          <w:sz w:val="28"/>
          <w:szCs w:val="28"/>
        </w:rPr>
        <w:t>Howe  /</w:t>
      </w:r>
      <w:proofErr w:type="gramEnd"/>
      <w:r>
        <w:rPr>
          <w:rFonts w:ascii="Book Antiqua" w:eastAsia="Book Antiqua" w:hAnsi="Book Antiqua" w:cs="Book Antiqua"/>
          <w:sz w:val="28"/>
          <w:szCs w:val="28"/>
        </w:rPr>
        <w:t xml:space="preserve">William Lyon Mackenzie/Louis Joseph </w:t>
      </w:r>
      <w:proofErr w:type="spellStart"/>
      <w:r>
        <w:rPr>
          <w:rFonts w:ascii="Book Antiqua" w:eastAsia="Book Antiqua" w:hAnsi="Book Antiqua" w:cs="Book Antiqua"/>
          <w:sz w:val="28"/>
          <w:szCs w:val="28"/>
        </w:rPr>
        <w:t>Papineau</w:t>
      </w:r>
      <w:proofErr w:type="spellEnd"/>
      <w:r>
        <w:rPr>
          <w:rFonts w:ascii="Book Antiqua" w:eastAsia="Book Antiqua" w:hAnsi="Book Antiqua" w:cs="Book Antiqua"/>
          <w:sz w:val="28"/>
          <w:szCs w:val="28"/>
        </w:rPr>
        <w:tab/>
        <w:t>Lord Durham</w:t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</w:p>
    <w:p w:rsidR="005048DA" w:rsidRDefault="00E42958">
      <w:pPr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</w:p>
    <w:p w:rsidR="005048DA" w:rsidRDefault="00E42958">
      <w:pPr>
        <w:rPr>
          <w:rFonts w:ascii="Book Antiqua" w:eastAsia="Book Antiqua" w:hAnsi="Book Antiqua" w:cs="Book Antiqua"/>
          <w:b/>
          <w:sz w:val="28"/>
          <w:szCs w:val="28"/>
          <w:u w:val="single"/>
        </w:rPr>
      </w:pPr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>Major Topics</w:t>
      </w:r>
    </w:p>
    <w:p w:rsidR="005048DA" w:rsidRDefault="005048DA">
      <w:pPr>
        <w:rPr>
          <w:rFonts w:ascii="Book Antiqua" w:eastAsia="Book Antiqua" w:hAnsi="Book Antiqua" w:cs="Book Antiqua"/>
          <w:sz w:val="28"/>
          <w:szCs w:val="28"/>
        </w:rPr>
      </w:pPr>
    </w:p>
    <w:p w:rsidR="005048DA" w:rsidRDefault="00E42958">
      <w:pPr>
        <w:numPr>
          <w:ilvl w:val="0"/>
          <w:numId w:val="2"/>
        </w:numPr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Know the present day system of federal government - chart page 134 in chapter 7)</w:t>
      </w:r>
    </w:p>
    <w:p w:rsidR="005048DA" w:rsidRDefault="00E42958">
      <w:pPr>
        <w:numPr>
          <w:ilvl w:val="0"/>
          <w:numId w:val="2"/>
        </w:numPr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Know the three parts of the parliamentary democracy- Senate, House of Commons, and the Monarch (Governor General)  -page 137 chapter 7</w:t>
      </w:r>
    </w:p>
    <w:p w:rsidR="005048DA" w:rsidRDefault="00E42958">
      <w:pPr>
        <w:numPr>
          <w:ilvl w:val="0"/>
          <w:numId w:val="2"/>
        </w:numPr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Be able to briefly describe each of the </w:t>
      </w:r>
      <w:r>
        <w:rPr>
          <w:rFonts w:ascii="Book Antiqua" w:eastAsia="Book Antiqua" w:hAnsi="Book Antiqua" w:cs="Book Antiqua"/>
          <w:sz w:val="28"/>
          <w:szCs w:val="28"/>
        </w:rPr>
        <w:t>three parts – page 134 chapter 7</w:t>
      </w:r>
    </w:p>
    <w:p w:rsidR="005048DA" w:rsidRDefault="00E42958">
      <w:pPr>
        <w:numPr>
          <w:ilvl w:val="0"/>
          <w:numId w:val="2"/>
        </w:numPr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Be able to list the three levels of government and their responsibilities as well as their leaders – page 136 chapter 7 and foldable </w:t>
      </w:r>
    </w:p>
    <w:p w:rsidR="005048DA" w:rsidRDefault="00E42958">
      <w:pPr>
        <w:numPr>
          <w:ilvl w:val="0"/>
          <w:numId w:val="2"/>
        </w:numPr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What are the three main ways people try and bring about reform?</w:t>
      </w:r>
    </w:p>
    <w:p w:rsidR="005048DA" w:rsidRDefault="00E42958">
      <w:pPr>
        <w:numPr>
          <w:ilvl w:val="0"/>
          <w:numId w:val="2"/>
        </w:numPr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Be able to describe the structure of representative government </w:t>
      </w:r>
    </w:p>
    <w:p w:rsidR="005048DA" w:rsidRDefault="00E42958">
      <w:pPr>
        <w:numPr>
          <w:ilvl w:val="0"/>
          <w:numId w:val="2"/>
        </w:numPr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Know the role of the smaller groups in this system: Legislative and Executive Councils, Legislative Assembly, Voters. (Chart page 100)</w:t>
      </w:r>
    </w:p>
    <w:p w:rsidR="005048DA" w:rsidRDefault="00E42958">
      <w:pPr>
        <w:numPr>
          <w:ilvl w:val="0"/>
          <w:numId w:val="2"/>
        </w:numPr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How did the churches and newspapers influence politics in</w:t>
      </w:r>
      <w:r>
        <w:rPr>
          <w:rFonts w:ascii="Book Antiqua" w:eastAsia="Book Antiqua" w:hAnsi="Book Antiqua" w:cs="Book Antiqua"/>
          <w:sz w:val="28"/>
          <w:szCs w:val="28"/>
        </w:rPr>
        <w:t xml:space="preserve"> BNA?</w:t>
      </w:r>
    </w:p>
    <w:p w:rsidR="005048DA" w:rsidRDefault="00E42958">
      <w:pPr>
        <w:numPr>
          <w:ilvl w:val="0"/>
          <w:numId w:val="2"/>
        </w:numPr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Who was Joseph Howe and how did he help bring about reform? </w:t>
      </w:r>
    </w:p>
    <w:p w:rsidR="005048DA" w:rsidRDefault="00E42958">
      <w:pPr>
        <w:numPr>
          <w:ilvl w:val="0"/>
          <w:numId w:val="2"/>
        </w:numPr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Rebellions in BNA</w:t>
      </w:r>
    </w:p>
    <w:p w:rsidR="005048DA" w:rsidRDefault="00E42958">
      <w:pPr>
        <w:ind w:left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-Who were the leaders of the rebellions?</w:t>
      </w:r>
    </w:p>
    <w:p w:rsidR="005048DA" w:rsidRDefault="00E42958">
      <w:pPr>
        <w:ind w:left="36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ab/>
        <w:t>-What were the 4 issues in Upper Canada?</w:t>
      </w:r>
    </w:p>
    <w:p w:rsidR="005048DA" w:rsidRDefault="00E42958">
      <w:pPr>
        <w:ind w:left="36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ab/>
        <w:t>-What were the three issues in Lower Canada?</w:t>
      </w:r>
    </w:p>
    <w:p w:rsidR="005048DA" w:rsidRDefault="00E42958">
      <w:pPr>
        <w:ind w:left="36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ab/>
        <w:t>-What was the final trigger for rebellion</w:t>
      </w:r>
      <w:r>
        <w:rPr>
          <w:rFonts w:ascii="Book Antiqua" w:eastAsia="Book Antiqua" w:hAnsi="Book Antiqua" w:cs="Book Antiqua"/>
          <w:sz w:val="28"/>
          <w:szCs w:val="28"/>
        </w:rPr>
        <w:t xml:space="preserve"> in both colonies?</w:t>
      </w:r>
    </w:p>
    <w:p w:rsidR="005048DA" w:rsidRDefault="00E42958">
      <w:pPr>
        <w:ind w:left="36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ab/>
        <w:t xml:space="preserve">-What happened during the actual Rebellions in Upper and Lower </w:t>
      </w:r>
      <w:proofErr w:type="gramStart"/>
      <w:r>
        <w:rPr>
          <w:rFonts w:ascii="Book Antiqua" w:eastAsia="Book Antiqua" w:hAnsi="Book Antiqua" w:cs="Book Antiqua"/>
          <w:sz w:val="28"/>
          <w:szCs w:val="28"/>
        </w:rPr>
        <w:t>Canada</w:t>
      </w:r>
      <w:proofErr w:type="gramEnd"/>
    </w:p>
    <w:p w:rsidR="005048DA" w:rsidRDefault="00E42958">
      <w:pPr>
        <w:ind w:left="36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ab/>
        <w:t xml:space="preserve">- Who was Lord Durham and what did his report recommend? </w:t>
      </w:r>
    </w:p>
    <w:p w:rsidR="005048DA" w:rsidRDefault="00E42958">
      <w:pPr>
        <w:numPr>
          <w:ilvl w:val="0"/>
          <w:numId w:val="2"/>
        </w:numPr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 Responsible government: Know the structure and the role of each part in Responsible Government (Chart page</w:t>
      </w:r>
      <w:r>
        <w:rPr>
          <w:rFonts w:ascii="Book Antiqua" w:eastAsia="Book Antiqua" w:hAnsi="Book Antiqua" w:cs="Book Antiqua"/>
          <w:sz w:val="28"/>
          <w:szCs w:val="28"/>
        </w:rPr>
        <w:t xml:space="preserve"> 116)</w:t>
      </w:r>
    </w:p>
    <w:p w:rsidR="005048DA" w:rsidRDefault="00E42958">
      <w:pPr>
        <w:numPr>
          <w:ilvl w:val="0"/>
          <w:numId w:val="2"/>
        </w:numPr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When did each colony attain responsible government: N.S., Province of Canada, PEI, N.B., </w:t>
      </w:r>
      <w:proofErr w:type="gramStart"/>
      <w:r>
        <w:rPr>
          <w:rFonts w:ascii="Book Antiqua" w:eastAsia="Book Antiqua" w:hAnsi="Book Antiqua" w:cs="Book Antiqua"/>
          <w:sz w:val="28"/>
          <w:szCs w:val="28"/>
        </w:rPr>
        <w:t>N.L.</w:t>
      </w:r>
      <w:proofErr w:type="gramEnd"/>
      <w:r>
        <w:rPr>
          <w:rFonts w:ascii="Book Antiqua" w:eastAsia="Book Antiqua" w:hAnsi="Book Antiqua" w:cs="Book Antiqua"/>
          <w:sz w:val="28"/>
          <w:szCs w:val="28"/>
        </w:rPr>
        <w:t xml:space="preserve"> </w:t>
      </w:r>
    </w:p>
    <w:p w:rsidR="005048DA" w:rsidRDefault="005048DA">
      <w:pPr>
        <w:ind w:left="720"/>
        <w:rPr>
          <w:rFonts w:ascii="Book Antiqua" w:eastAsia="Book Antiqua" w:hAnsi="Book Antiqua" w:cs="Book Antiqua"/>
          <w:sz w:val="28"/>
          <w:szCs w:val="28"/>
        </w:rPr>
      </w:pPr>
      <w:bookmarkStart w:id="1" w:name="_yrzs7pexmdh1" w:colFirst="0" w:colLast="0"/>
      <w:bookmarkEnd w:id="1"/>
    </w:p>
    <w:p w:rsidR="005048DA" w:rsidRDefault="00E42958">
      <w:pPr>
        <w:numPr>
          <w:ilvl w:val="0"/>
          <w:numId w:val="1"/>
        </w:numPr>
        <w:contextualSpacing/>
        <w:rPr>
          <w:rFonts w:ascii="Book Antiqua" w:eastAsia="Book Antiqua" w:hAnsi="Book Antiqua" w:cs="Book Antiqua"/>
          <w:sz w:val="28"/>
          <w:szCs w:val="28"/>
        </w:rPr>
      </w:pPr>
      <w:bookmarkStart w:id="2" w:name="_h9enl1rlstce" w:colFirst="0" w:colLast="0"/>
      <w:bookmarkEnd w:id="2"/>
      <w:r>
        <w:rPr>
          <w:rFonts w:ascii="Book Antiqua" w:eastAsia="Book Antiqua" w:hAnsi="Book Antiqua" w:cs="Book Antiqua"/>
          <w:sz w:val="28"/>
          <w:szCs w:val="28"/>
        </w:rPr>
        <w:t>Assessment: Test ( Date: _______________________)</w:t>
      </w:r>
    </w:p>
    <w:p w:rsidR="005048DA" w:rsidRDefault="00E42958">
      <w:pPr>
        <w:numPr>
          <w:ilvl w:val="0"/>
          <w:numId w:val="1"/>
        </w:numPr>
        <w:contextualSpacing/>
        <w:rPr>
          <w:rFonts w:ascii="Book Antiqua" w:eastAsia="Book Antiqua" w:hAnsi="Book Antiqua" w:cs="Book Antiqua"/>
          <w:sz w:val="28"/>
          <w:szCs w:val="28"/>
        </w:rPr>
      </w:pPr>
      <w:bookmarkStart w:id="3" w:name="_1mjps7atglz4" w:colFirst="0" w:colLast="0"/>
      <w:bookmarkEnd w:id="3"/>
      <w:r>
        <w:rPr>
          <w:rFonts w:ascii="Book Antiqua" w:eastAsia="Book Antiqua" w:hAnsi="Book Antiqua" w:cs="Book Antiqua"/>
          <w:sz w:val="28"/>
          <w:szCs w:val="28"/>
        </w:rPr>
        <w:t xml:space="preserve">Assignment on the movie </w:t>
      </w:r>
      <w:r>
        <w:rPr>
          <w:rFonts w:ascii="Book Antiqua" w:eastAsia="Book Antiqua" w:hAnsi="Book Antiqua" w:cs="Book Antiqua"/>
          <w:b/>
          <w:i/>
          <w:sz w:val="28"/>
          <w:szCs w:val="28"/>
        </w:rPr>
        <w:t xml:space="preserve">John A </w:t>
      </w:r>
    </w:p>
    <w:p w:rsidR="005048DA" w:rsidRDefault="00E42958">
      <w:pPr>
        <w:numPr>
          <w:ilvl w:val="0"/>
          <w:numId w:val="1"/>
        </w:numPr>
        <w:contextualSpacing/>
        <w:rPr>
          <w:rFonts w:ascii="Book Antiqua" w:eastAsia="Book Antiqua" w:hAnsi="Book Antiqua" w:cs="Book Antiqua"/>
          <w:sz w:val="28"/>
          <w:szCs w:val="28"/>
        </w:rPr>
      </w:pPr>
      <w:bookmarkStart w:id="4" w:name="_l1bptj20dj88" w:colFirst="0" w:colLast="0"/>
      <w:bookmarkEnd w:id="4"/>
      <w:r>
        <w:rPr>
          <w:rFonts w:ascii="Book Antiqua" w:eastAsia="Book Antiqua" w:hAnsi="Book Antiqua" w:cs="Book Antiqua"/>
          <w:sz w:val="28"/>
          <w:szCs w:val="28"/>
        </w:rPr>
        <w:t>Confederation booklet</w:t>
      </w:r>
    </w:p>
    <w:p w:rsidR="005048DA" w:rsidRDefault="00E42958">
      <w:pPr>
        <w:numPr>
          <w:ilvl w:val="0"/>
          <w:numId w:val="1"/>
        </w:numPr>
        <w:contextualSpacing/>
        <w:rPr>
          <w:rFonts w:ascii="Book Antiqua" w:eastAsia="Book Antiqua" w:hAnsi="Book Antiqua" w:cs="Book Antiqua"/>
          <w:sz w:val="28"/>
          <w:szCs w:val="28"/>
        </w:rPr>
      </w:pPr>
      <w:bookmarkStart w:id="5" w:name="_y37ob4nmhwq7" w:colFirst="0" w:colLast="0"/>
      <w:bookmarkEnd w:id="5"/>
      <w:r>
        <w:rPr>
          <w:rFonts w:ascii="Book Antiqua" w:eastAsia="Book Antiqua" w:hAnsi="Book Antiqua" w:cs="Book Antiqua"/>
          <w:sz w:val="28"/>
          <w:szCs w:val="28"/>
        </w:rPr>
        <w:t>Other small in-class  assessments ( ex. foldable) may also be added</w:t>
      </w:r>
    </w:p>
    <w:sectPr w:rsidR="005048DA">
      <w:pgSz w:w="12240" w:h="20160"/>
      <w:pgMar w:top="360" w:right="1252" w:bottom="360" w:left="180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534"/>
    <w:multiLevelType w:val="multilevel"/>
    <w:tmpl w:val="8A2AD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32D25"/>
    <w:multiLevelType w:val="multilevel"/>
    <w:tmpl w:val="224042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DA"/>
    <w:rsid w:val="005048DA"/>
    <w:rsid w:val="00E4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705585-1428-4A33-B874-534090AB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NLESD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 Raylene</dc:creator>
  <cp:lastModifiedBy>Ball Raylene</cp:lastModifiedBy>
  <cp:revision>2</cp:revision>
  <dcterms:created xsi:type="dcterms:W3CDTF">2018-02-14T12:05:00Z</dcterms:created>
  <dcterms:modified xsi:type="dcterms:W3CDTF">2018-02-14T12:05:00Z</dcterms:modified>
</cp:coreProperties>
</file>