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color w:val="000000"/>
          <w:sz w:val="24"/>
          <w:szCs w:val="24"/>
          <w:u w:val="single"/>
        </w:rPr>
      </w:pPr>
      <w:r w:rsidRPr="002A4168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>Answers</w:t>
      </w:r>
      <w:r w:rsidR="00125560"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 xml:space="preserve"> to Questions on</w:t>
      </w:r>
      <w:r>
        <w:rPr>
          <w:rFonts w:ascii="Comic Sans MS" w:hAnsi="Comic Sans MS" w:cs="Comic Sans MS"/>
          <w:b/>
          <w:color w:val="000000"/>
          <w:sz w:val="24"/>
          <w:szCs w:val="24"/>
          <w:u w:val="single"/>
        </w:rPr>
        <w:t xml:space="preserve"> Joseph Howe</w:t>
      </w: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i/>
          <w:color w:val="000000"/>
          <w:sz w:val="24"/>
          <w:szCs w:val="24"/>
        </w:rPr>
        <w:t>1) What is an editorial?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color w:val="000000"/>
          <w:sz w:val="24"/>
          <w:szCs w:val="24"/>
        </w:rPr>
        <w:t xml:space="preserve">In the editorial section the editor would often write long essays </w:t>
      </w:r>
      <w:r w:rsidRPr="002A4168">
        <w:rPr>
          <w:rFonts w:ascii="Comic Sans MS" w:hAnsi="Comic Sans MS" w:cs="Comic Sans MS"/>
          <w:color w:val="000000"/>
          <w:sz w:val="24"/>
          <w:szCs w:val="24"/>
        </w:rPr>
        <w:br/>
        <w:t xml:space="preserve">that gave opinions on political issues or on which candidate to </w:t>
      </w:r>
      <w:r w:rsidRPr="002A4168">
        <w:rPr>
          <w:rFonts w:ascii="Comic Sans MS" w:hAnsi="Comic Sans MS" w:cs="Comic Sans MS"/>
          <w:color w:val="000000"/>
          <w:sz w:val="24"/>
          <w:szCs w:val="24"/>
        </w:rPr>
        <w:br/>
        <w:t xml:space="preserve">support in an election. 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i/>
          <w:color w:val="000000"/>
          <w:sz w:val="24"/>
          <w:szCs w:val="24"/>
        </w:rPr>
        <w:t>2) Who was Joseph Howe? Where was he from?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color w:val="000000"/>
          <w:sz w:val="24"/>
          <w:szCs w:val="24"/>
        </w:rPr>
        <w:t xml:space="preserve">Joseph Howe was a member of the elite who owned a newspaper. He </w:t>
      </w:r>
      <w:r w:rsidRPr="002A4168">
        <w:rPr>
          <w:rFonts w:ascii="Comic Sans MS" w:hAnsi="Comic Sans MS" w:cs="Comic Sans MS"/>
          <w:color w:val="000000"/>
          <w:sz w:val="24"/>
          <w:szCs w:val="24"/>
        </w:rPr>
        <w:br/>
        <w:t>also later became a polit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ician. He was from Nova Scotia and was a reformer. 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i/>
          <w:color w:val="000000"/>
          <w:sz w:val="24"/>
          <w:szCs w:val="24"/>
        </w:rPr>
        <w:t>3) What is Freedom of the Press?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color w:val="000000"/>
          <w:sz w:val="24"/>
          <w:szCs w:val="24"/>
        </w:rPr>
        <w:t xml:space="preserve">This is the right of a newspaper to print anything that is </w:t>
      </w:r>
      <w:proofErr w:type="gramStart"/>
      <w:r w:rsidRPr="002A4168">
        <w:rPr>
          <w:rFonts w:ascii="Comic Sans MS" w:hAnsi="Comic Sans MS" w:cs="Comic Sans MS"/>
          <w:color w:val="000000"/>
          <w:sz w:val="24"/>
          <w:szCs w:val="24"/>
        </w:rPr>
        <w:t>true  even</w:t>
      </w:r>
      <w:proofErr w:type="gramEnd"/>
      <w:r w:rsidRPr="002A416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2A4168">
        <w:rPr>
          <w:rFonts w:ascii="Comic Sans MS" w:hAnsi="Comic Sans MS" w:cs="Comic Sans MS"/>
          <w:color w:val="000000"/>
          <w:sz w:val="24"/>
          <w:szCs w:val="24"/>
        </w:rPr>
        <w:br/>
        <w:t xml:space="preserve">if it goes against the government This is one of the signs of a </w:t>
      </w:r>
      <w:r w:rsidRPr="002A4168">
        <w:rPr>
          <w:rFonts w:ascii="Comic Sans MS" w:hAnsi="Comic Sans MS" w:cs="Comic Sans MS"/>
          <w:color w:val="000000"/>
          <w:sz w:val="24"/>
          <w:szCs w:val="24"/>
        </w:rPr>
        <w:br/>
        <w:t>strong democracy!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i/>
          <w:color w:val="000000"/>
          <w:sz w:val="24"/>
          <w:szCs w:val="24"/>
        </w:rPr>
        <w:t>4) What was the letter about that was published New Years Day?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color w:val="000000"/>
          <w:sz w:val="24"/>
          <w:szCs w:val="24"/>
        </w:rPr>
        <w:t xml:space="preserve">The letter said that each year large sums of money that were </w:t>
      </w:r>
      <w:r w:rsidRPr="002A4168">
        <w:rPr>
          <w:rFonts w:ascii="Comic Sans MS" w:hAnsi="Comic Sans MS" w:cs="Comic Sans MS"/>
          <w:color w:val="000000"/>
          <w:sz w:val="24"/>
          <w:szCs w:val="24"/>
        </w:rPr>
        <w:br/>
        <w:t xml:space="preserve">supposed to be used for helping the poor were being taken by the </w:t>
      </w:r>
      <w:r w:rsidRPr="002A4168">
        <w:rPr>
          <w:rFonts w:ascii="Comic Sans MS" w:hAnsi="Comic Sans MS" w:cs="Comic Sans MS"/>
          <w:color w:val="000000"/>
          <w:sz w:val="24"/>
          <w:szCs w:val="24"/>
        </w:rPr>
        <w:br/>
        <w:t xml:space="preserve">magistrates. </w:t>
      </w: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i/>
          <w:color w:val="000000"/>
          <w:sz w:val="24"/>
          <w:szCs w:val="24"/>
        </w:rPr>
        <w:t>5) How did the magistrates respond?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color w:val="000000"/>
          <w:sz w:val="24"/>
          <w:szCs w:val="24"/>
        </w:rPr>
        <w:t xml:space="preserve">They responded by bringing him to court on charges that he lied </w:t>
      </w:r>
      <w:r w:rsidRPr="002A4168">
        <w:rPr>
          <w:rFonts w:ascii="Comic Sans MS" w:hAnsi="Comic Sans MS" w:cs="Comic Sans MS"/>
          <w:color w:val="000000"/>
          <w:sz w:val="24"/>
          <w:szCs w:val="24"/>
        </w:rPr>
        <w:br/>
        <w:t>(libel)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i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i/>
          <w:color w:val="000000"/>
          <w:sz w:val="24"/>
          <w:szCs w:val="24"/>
        </w:rPr>
        <w:t>6) What was the verdict at the end of the trial?</w:t>
      </w:r>
    </w:p>
    <w:p w:rsidR="002A4168" w:rsidRPr="002A4168" w:rsidRDefault="002A4168" w:rsidP="002A4168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A4168" w:rsidRPr="002A4168" w:rsidRDefault="002A4168" w:rsidP="002A4168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2A4168">
        <w:rPr>
          <w:rFonts w:ascii="Comic Sans MS" w:hAnsi="Comic Sans MS" w:cs="Comic Sans MS"/>
          <w:color w:val="000000"/>
          <w:sz w:val="24"/>
          <w:szCs w:val="24"/>
        </w:rPr>
        <w:t>He was found not guilty and set free!</w:t>
      </w:r>
    </w:p>
    <w:p w:rsidR="00323BBD" w:rsidRPr="002A4168" w:rsidRDefault="00323BBD">
      <w:pPr>
        <w:rPr>
          <w:sz w:val="24"/>
          <w:szCs w:val="24"/>
        </w:rPr>
      </w:pPr>
    </w:p>
    <w:sectPr w:rsidR="00323BBD" w:rsidRPr="002A4168" w:rsidSect="002913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168"/>
    <w:rsid w:val="00125560"/>
    <w:rsid w:val="002A4168"/>
    <w:rsid w:val="0032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Company>ESDNL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</dc:creator>
  <cp:lastModifiedBy>ESD</cp:lastModifiedBy>
  <cp:revision>2</cp:revision>
  <dcterms:created xsi:type="dcterms:W3CDTF">2015-03-22T15:07:00Z</dcterms:created>
  <dcterms:modified xsi:type="dcterms:W3CDTF">2015-03-22T15:09:00Z</dcterms:modified>
</cp:coreProperties>
</file>